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09A" w:rsidRPr="00234E5C" w:rsidRDefault="005C209A" w:rsidP="00C909C5">
      <w:pPr>
        <w:spacing w:after="0" w:line="240" w:lineRule="auto"/>
        <w:ind w:right="-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№_________________</w:t>
      </w:r>
    </w:p>
    <w:p w:rsidR="005C209A" w:rsidRPr="00234E5C" w:rsidRDefault="005C209A" w:rsidP="00C909C5">
      <w:pPr>
        <w:spacing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234E5C" w:rsidRDefault="00191B91" w:rsidP="00C909C5">
      <w:pPr>
        <w:spacing w:after="0" w:line="240" w:lineRule="auto"/>
        <w:ind w:right="-2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>г. Москва</w:t>
      </w:r>
      <w:r w:rsidR="005C209A"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     «____»____________20__г.</w:t>
      </w:r>
    </w:p>
    <w:p w:rsidR="005C209A" w:rsidRPr="00234E5C" w:rsidRDefault="005C209A" w:rsidP="00C909C5">
      <w:pPr>
        <w:spacing w:after="0" w:line="240" w:lineRule="auto"/>
        <w:ind w:right="-2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5C209A" w:rsidRPr="00234E5C" w:rsidRDefault="00191B91" w:rsidP="00C909C5">
      <w:pPr>
        <w:spacing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>А</w:t>
      </w:r>
      <w:r w:rsidR="005C209A"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>кционерное общество «</w:t>
      </w:r>
      <w:r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>ЭнергосбыТ Плюс</w:t>
      </w:r>
      <w:r w:rsidR="005C209A"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>»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(сокращенное наименование: </w:t>
      </w:r>
      <w:r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>АО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>«ЭнергосбыТ Плюс»</w:t>
      </w:r>
      <w:r w:rsidR="005C209A"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), именуемое в дальнейшем «Покупатель», в лице 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директора по ИТ Азизова К.Р., действующего на основании доверенности от 12.09.2022г.</w:t>
      </w:r>
      <w:r w:rsidR="005C209A" w:rsidRPr="00234E5C">
        <w:rPr>
          <w:rFonts w:ascii="Tahoma" w:eastAsia="Times New Roman" w:hAnsi="Tahoma" w:cs="Tahoma"/>
          <w:sz w:val="20"/>
          <w:szCs w:val="20"/>
          <w:lang w:eastAsia="ru-RU"/>
        </w:rPr>
        <w:t>, с одной стороны, и 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="005C209A" w:rsidRPr="00234E5C">
        <w:rPr>
          <w:rFonts w:ascii="Tahoma" w:hAnsi="Tahoma" w:cs="Tahoma"/>
          <w:sz w:val="20"/>
          <w:szCs w:val="20"/>
        </w:rPr>
        <w:t xml:space="preserve">Общие условия договоров поставки Продукции, утвержденные приказом ПАО «Т Плюс» №33 от 30.01.2018 г., размещенных на сайте hhttp://zakupki.tplusgroup.ru/terms/ и в Закупочной документации), </w:t>
      </w:r>
      <w:r w:rsidR="005C209A" w:rsidRPr="00234E5C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5C209A" w:rsidRPr="00234E5C" w:rsidRDefault="005C209A" w:rsidP="00C909C5">
      <w:pPr>
        <w:spacing w:after="0" w:line="240" w:lineRule="auto"/>
        <w:ind w:right="-2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5C209A" w:rsidRPr="00234E5C" w:rsidRDefault="005C209A" w:rsidP="00C909C5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right="-2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234E5C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5C209A" w:rsidRPr="00234E5C" w:rsidRDefault="005C209A" w:rsidP="00C909C5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передать в собственность Покупателю </w:t>
      </w:r>
      <w:r w:rsidR="008A4C51">
        <w:rPr>
          <w:rFonts w:ascii="Tahoma" w:eastAsia="Times New Roman" w:hAnsi="Tahoma" w:cs="Tahoma"/>
          <w:sz w:val="20"/>
          <w:szCs w:val="20"/>
          <w:lang w:eastAsia="ru-RU"/>
        </w:rPr>
        <w:t>гарнитуры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(далее – Продукция), а Покупатель обязуется </w:t>
      </w:r>
      <w:r w:rsidRPr="00234E5C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5C209A" w:rsidRPr="00234E5C" w:rsidRDefault="005C209A" w:rsidP="00C909C5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234E5C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 w:rsidRPr="00234E5C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234E5C">
        <w:rPr>
          <w:rFonts w:ascii="Tahoma" w:hAnsi="Tahoma" w:cs="Tahoma"/>
          <w:sz w:val="20"/>
          <w:szCs w:val="20"/>
        </w:rPr>
        <w:t>В Спецификации также обязательно указывается страна происхождения Продукции.</w:t>
      </w:r>
    </w:p>
    <w:p w:rsidR="005C209A" w:rsidRPr="00234E5C" w:rsidRDefault="005C209A" w:rsidP="00C909C5">
      <w:pPr>
        <w:tabs>
          <w:tab w:val="left" w:pos="139"/>
        </w:tabs>
        <w:spacing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234E5C" w:rsidRDefault="005C209A" w:rsidP="00C909C5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right="-2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234E5C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73480D" w:rsidRPr="00234E5C" w:rsidRDefault="005C209A" w:rsidP="00C909C5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b/>
          <w:sz w:val="20"/>
        </w:rPr>
        <w:t xml:space="preserve"> Условия поставки: </w:t>
      </w:r>
      <w:r w:rsidR="0073480D" w:rsidRPr="00234E5C">
        <w:rPr>
          <w:rFonts w:ascii="Tahoma" w:hAnsi="Tahoma" w:cs="Tahoma"/>
          <w:sz w:val="20"/>
        </w:rPr>
        <w:t>Поставщик обязуется поставить Продукцию Партиями на условиях: доставка Продукции до места доставки, указанного в Спецификации.</w:t>
      </w:r>
    </w:p>
    <w:p w:rsidR="005C209A" w:rsidRPr="00234E5C" w:rsidRDefault="005C209A" w:rsidP="00C909C5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3480D" w:rsidRPr="00234E5C" w:rsidRDefault="0073480D" w:rsidP="00C909C5">
      <w:pPr>
        <w:pStyle w:val="2"/>
        <w:numPr>
          <w:ilvl w:val="2"/>
          <w:numId w:val="6"/>
        </w:numPr>
        <w:tabs>
          <w:tab w:val="left" w:pos="567"/>
        </w:tabs>
        <w:spacing w:after="0"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 xml:space="preserve">Разгрузка и складирование Продукции в месте доставки осуществляется силами и за счет Поставщика в течение 48 часов с момента прибытия Продукции (транспортного средства) в место доставки. </w:t>
      </w:r>
    </w:p>
    <w:p w:rsidR="005C209A" w:rsidRPr="00234E5C" w:rsidRDefault="005C209A" w:rsidP="00C909C5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</w:t>
      </w:r>
      <w:r w:rsidR="0073480D" w:rsidRPr="00234E5C">
        <w:rPr>
          <w:rFonts w:ascii="Tahoma" w:eastAsia="Times New Roman" w:hAnsi="Tahoma" w:cs="Tahoma"/>
          <w:sz w:val="20"/>
          <w:szCs w:val="20"/>
          <w:lang w:eastAsia="ru-RU"/>
        </w:rPr>
        <w:t>установлен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в Спецификации (Приложение №1</w:t>
      </w:r>
      <w:r w:rsidR="001B2665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к Договору).</w:t>
      </w:r>
    </w:p>
    <w:p w:rsidR="005C209A" w:rsidRPr="00234E5C" w:rsidRDefault="005C209A" w:rsidP="00C909C5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234E5C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5C209A" w:rsidRPr="00234E5C" w:rsidRDefault="005C209A" w:rsidP="00C909C5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5C209A" w:rsidRPr="00234E5C" w:rsidRDefault="005C209A" w:rsidP="00C909C5">
      <w:pPr>
        <w:tabs>
          <w:tab w:val="left" w:pos="-284"/>
          <w:tab w:val="left" w:pos="-158"/>
        </w:tabs>
        <w:spacing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r w:rsidR="00234E5C" w:rsidRPr="00234E5C">
        <w:rPr>
          <w:rFonts w:ascii="Tahoma" w:eastAsia="Times New Roman" w:hAnsi="Tahoma" w:cs="Tahoma"/>
          <w:sz w:val="20"/>
          <w:szCs w:val="20"/>
          <w:lang w:eastAsia="ru-RU"/>
        </w:rPr>
        <w:t>с этим убытков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234E5C" w:rsidRDefault="005C209A" w:rsidP="00C909C5">
      <w:pPr>
        <w:widowControl w:val="0"/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234E5C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="00BF0417" w:rsidRPr="00234E5C">
        <w:rPr>
          <w:rFonts w:ascii="Tahoma" w:hAnsi="Tahoma" w:cs="Tahoma"/>
          <w:kern w:val="24"/>
          <w:sz w:val="20"/>
          <w:szCs w:val="20"/>
        </w:rPr>
        <w:t>не применяется</w:t>
      </w:r>
      <w:r w:rsidRPr="00234E5C">
        <w:rPr>
          <w:rFonts w:ascii="Tahoma" w:hAnsi="Tahoma" w:cs="Tahoma"/>
          <w:sz w:val="20"/>
          <w:szCs w:val="20"/>
        </w:rPr>
        <w:t>.</w:t>
      </w:r>
    </w:p>
    <w:p w:rsidR="005C209A" w:rsidRPr="00234E5C" w:rsidRDefault="005C209A" w:rsidP="00C909C5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. Поставщик обязан уведомить Покупателя о готовности Продукции к отгрузке за</w:t>
      </w:r>
      <w:r w:rsidR="006C51EC"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10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дней до отгрузки /об отгрузке Продукции, путем направления факсимильного (электронного) сообщения по телефону (адресу), указанному в Договоре.</w:t>
      </w:r>
    </w:p>
    <w:p w:rsidR="005C209A" w:rsidRPr="00234E5C" w:rsidRDefault="005C209A" w:rsidP="00C909C5">
      <w:pPr>
        <w:tabs>
          <w:tab w:val="left" w:pos="139"/>
        </w:tabs>
        <w:spacing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5C209A" w:rsidRPr="00234E5C" w:rsidRDefault="005C209A" w:rsidP="00C909C5">
      <w:pPr>
        <w:tabs>
          <w:tab w:val="left" w:pos="139"/>
        </w:tabs>
        <w:spacing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5C209A" w:rsidRPr="00234E5C" w:rsidRDefault="005C209A" w:rsidP="00C909C5">
      <w:pPr>
        <w:tabs>
          <w:tab w:val="left" w:pos="139"/>
        </w:tabs>
        <w:spacing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5C209A" w:rsidRPr="00234E5C" w:rsidRDefault="005C209A" w:rsidP="00C909C5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Упаковка Продукции должна соответствовать: </w:t>
      </w:r>
      <w:r w:rsidR="006C51EC" w:rsidRPr="00234E5C">
        <w:rPr>
          <w:rFonts w:ascii="Tahoma" w:eastAsia="Times New Roman" w:hAnsi="Tahoma" w:cs="Tahoma"/>
          <w:sz w:val="20"/>
          <w:szCs w:val="20"/>
          <w:lang w:eastAsia="ru-RU"/>
        </w:rPr>
        <w:t>Общим условиям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234E5C" w:rsidRDefault="005C209A" w:rsidP="00C909C5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осуществляется</w:t>
      </w:r>
      <w:r w:rsidR="007565F0"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автомобильным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транспортом.</w:t>
      </w:r>
    </w:p>
    <w:p w:rsidR="005C209A" w:rsidRPr="00234E5C" w:rsidRDefault="005C209A" w:rsidP="00C909C5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Сопроводительные документы.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565F0" w:rsidRPr="00234E5C" w:rsidRDefault="007565F0" w:rsidP="00C909C5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/</w:t>
      </w:r>
      <w:r w:rsidR="00A32B7A" w:rsidRPr="00A32B7A">
        <w:rPr>
          <w:rFonts w:ascii="Tahoma" w:hAnsi="Tahoma" w:cs="Tahoma"/>
          <w:sz w:val="20"/>
          <w:szCs w:val="20"/>
        </w:rPr>
        <w:t xml:space="preserve"> </w:t>
      </w:r>
      <w:r w:rsidR="00A32B7A" w:rsidRPr="00234E5C">
        <w:rPr>
          <w:rFonts w:ascii="Tahoma" w:hAnsi="Tahoma" w:cs="Tahoma"/>
          <w:sz w:val="20"/>
          <w:szCs w:val="20"/>
        </w:rPr>
        <w:t>Акта приема-передачи Продукции/УПД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, подписанные Поставщиком – в 2 (двух) экземплярах.</w:t>
      </w:r>
    </w:p>
    <w:p w:rsidR="005C209A" w:rsidRPr="00234E5C" w:rsidRDefault="005C209A" w:rsidP="00C909C5">
      <w:pPr>
        <w:pStyle w:val="a6"/>
        <w:widowControl w:val="0"/>
        <w:numPr>
          <w:ilvl w:val="1"/>
          <w:numId w:val="6"/>
        </w:numPr>
        <w:tabs>
          <w:tab w:val="left" w:pos="139"/>
          <w:tab w:val="left" w:pos="567"/>
        </w:tabs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b/>
          <w:sz w:val="20"/>
        </w:rPr>
        <w:t xml:space="preserve"> Приемка Продукции по количеству </w:t>
      </w:r>
      <w:r w:rsidRPr="00234E5C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 </w:t>
      </w:r>
      <w:r w:rsidRPr="00234E5C">
        <w:rPr>
          <w:rFonts w:ascii="Tahoma" w:eastAsia="Calibri" w:hAnsi="Tahoma" w:cs="Tahoma"/>
          <w:sz w:val="20"/>
          <w:lang w:eastAsia="en-US"/>
        </w:rPr>
        <w:t xml:space="preserve">Товарная накладная (форма ТОРГ-12)/Акт приема-передачи Продукции/УПД (универсальный передаточный документ)  оформляется и подписывается только в отношении </w:t>
      </w:r>
      <w:r w:rsidRPr="00234E5C">
        <w:rPr>
          <w:rFonts w:ascii="Tahoma" w:eastAsia="Calibri" w:hAnsi="Tahoma" w:cs="Tahoma"/>
          <w:iCs/>
          <w:sz w:val="20"/>
          <w:lang w:eastAsia="en-US"/>
        </w:rPr>
        <w:t>полностью поставленной</w:t>
      </w:r>
      <w:r w:rsidRPr="00234E5C">
        <w:rPr>
          <w:rFonts w:ascii="Tahoma" w:eastAsia="Calibri" w:hAnsi="Tahoma" w:cs="Tahoma"/>
          <w:color w:val="FF0000"/>
          <w:sz w:val="20"/>
          <w:lang w:eastAsia="en-US"/>
        </w:rPr>
        <w:t xml:space="preserve"> </w:t>
      </w:r>
      <w:r w:rsidRPr="00234E5C">
        <w:rPr>
          <w:rFonts w:ascii="Tahoma" w:eastAsia="Calibri" w:hAnsi="Tahoma" w:cs="Tahoma"/>
          <w:iCs/>
          <w:sz w:val="20"/>
          <w:lang w:eastAsia="en-US"/>
        </w:rPr>
        <w:t>Продукции / Партии Продукции.</w:t>
      </w:r>
    </w:p>
    <w:p w:rsidR="005C209A" w:rsidRPr="00234E5C" w:rsidRDefault="005C209A" w:rsidP="00C909C5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5C209A" w:rsidRPr="00234E5C" w:rsidRDefault="005C209A" w:rsidP="00C909C5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2D4311" w:rsidRPr="00234E5C" w:rsidRDefault="005C209A" w:rsidP="00C909C5">
      <w:pPr>
        <w:pStyle w:val="a6"/>
        <w:widowControl w:val="0"/>
        <w:numPr>
          <w:ilvl w:val="2"/>
          <w:numId w:val="6"/>
        </w:numPr>
        <w:tabs>
          <w:tab w:val="left" w:pos="567"/>
        </w:tabs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="002D4311" w:rsidRPr="00234E5C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5C209A" w:rsidRPr="00234E5C" w:rsidRDefault="005C209A" w:rsidP="00C909C5">
      <w:pPr>
        <w:pStyle w:val="a6"/>
        <w:widowControl w:val="0"/>
        <w:numPr>
          <w:ilvl w:val="2"/>
          <w:numId w:val="6"/>
        </w:numPr>
        <w:tabs>
          <w:tab w:val="left" w:pos="139"/>
          <w:tab w:val="left" w:pos="567"/>
        </w:tabs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b/>
          <w:sz w:val="20"/>
        </w:rPr>
        <w:t>Датой поставки Продукции и датой приемки Продукции</w:t>
      </w:r>
      <w:r w:rsidRPr="00234E5C">
        <w:rPr>
          <w:rFonts w:ascii="Tahoma" w:hAnsi="Tahoma" w:cs="Tahoma"/>
          <w:sz w:val="20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Продукции/УПД,</w:t>
      </w:r>
    </w:p>
    <w:p w:rsidR="005C209A" w:rsidRPr="00234E5C" w:rsidRDefault="005C209A" w:rsidP="00C909C5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hAnsi="Tahoma" w:cs="Tahoma"/>
          <w:b/>
          <w:sz w:val="20"/>
          <w:szCs w:val="20"/>
        </w:rPr>
        <w:t>Право собственности</w:t>
      </w:r>
      <w:r w:rsidRPr="00234E5C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234E5C">
        <w:rPr>
          <w:rFonts w:ascii="Tahoma" w:hAnsi="Tahoma" w:cs="Tahoma"/>
          <w:sz w:val="20"/>
          <w:szCs w:val="20"/>
        </w:rPr>
        <w:t>п.п</w:t>
      </w:r>
      <w:proofErr w:type="spellEnd"/>
      <w:r w:rsidRPr="00234E5C">
        <w:rPr>
          <w:rFonts w:ascii="Tahoma" w:hAnsi="Tahoma" w:cs="Tahoma"/>
          <w:sz w:val="20"/>
          <w:szCs w:val="20"/>
        </w:rPr>
        <w:t>. 2.1. и 2.5. Договора и с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:rsidR="005C209A" w:rsidRPr="00234E5C" w:rsidRDefault="005C209A" w:rsidP="00C909C5">
      <w:pPr>
        <w:pStyle w:val="a6"/>
        <w:numPr>
          <w:ilvl w:val="1"/>
          <w:numId w:val="6"/>
        </w:numPr>
        <w:tabs>
          <w:tab w:val="left" w:pos="0"/>
          <w:tab w:val="left" w:pos="139"/>
        </w:tabs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color w:val="000000"/>
          <w:sz w:val="20"/>
        </w:rPr>
        <w:t xml:space="preserve">Фотосъемка и/или видеосъёмка, аудиозапись (в </w:t>
      </w:r>
      <w:proofErr w:type="spellStart"/>
      <w:r w:rsidRPr="00234E5C">
        <w:rPr>
          <w:rFonts w:ascii="Tahoma" w:hAnsi="Tahoma" w:cs="Tahoma"/>
          <w:color w:val="000000"/>
          <w:sz w:val="20"/>
        </w:rPr>
        <w:t>т.ч</w:t>
      </w:r>
      <w:proofErr w:type="spellEnd"/>
      <w:r w:rsidRPr="00234E5C">
        <w:rPr>
          <w:rFonts w:ascii="Tahoma" w:hAnsi="Tahoma" w:cs="Tahoma"/>
          <w:color w:val="000000"/>
          <w:sz w:val="20"/>
        </w:rPr>
        <w:t>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5C209A" w:rsidRPr="00234E5C" w:rsidRDefault="005C209A" w:rsidP="00C909C5">
      <w:pPr>
        <w:tabs>
          <w:tab w:val="left" w:pos="139"/>
        </w:tabs>
        <w:spacing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234E5C" w:rsidRDefault="005C209A" w:rsidP="00C909C5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right="-2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234E5C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5C209A" w:rsidRPr="00234E5C" w:rsidRDefault="005C209A" w:rsidP="00C909C5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</w:t>
      </w:r>
      <w:proofErr w:type="spellStart"/>
      <w:r w:rsidRPr="00234E5C">
        <w:rPr>
          <w:rFonts w:ascii="Tahoma" w:eastAsia="Times New Roman" w:hAnsi="Tahoma" w:cs="Tahoma"/>
          <w:sz w:val="20"/>
          <w:szCs w:val="20"/>
          <w:lang w:eastAsia="ru-RU"/>
        </w:rPr>
        <w:t>т.ч</w:t>
      </w:r>
      <w:proofErr w:type="spellEnd"/>
      <w:r w:rsidRPr="00234E5C">
        <w:rPr>
          <w:rFonts w:ascii="Tahoma" w:eastAsia="Times New Roman" w:hAnsi="Tahoma" w:cs="Tahoma"/>
          <w:sz w:val="20"/>
          <w:szCs w:val="20"/>
          <w:lang w:eastAsia="ru-RU"/>
        </w:rPr>
        <w:t>. НДС РФ по ставке __% – _______(_______________________) рублей _____ коп.</w:t>
      </w:r>
    </w:p>
    <w:p w:rsidR="005C209A" w:rsidRPr="00234E5C" w:rsidRDefault="005C209A" w:rsidP="00C909C5">
      <w:pPr>
        <w:tabs>
          <w:tab w:val="left" w:pos="139"/>
        </w:tabs>
        <w:spacing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  <w:bookmarkEnd w:id="1"/>
    </w:p>
    <w:p w:rsidR="005C209A" w:rsidRPr="00234E5C" w:rsidRDefault="005C209A" w:rsidP="00C909C5">
      <w:pPr>
        <w:tabs>
          <w:tab w:val="left" w:pos="139"/>
        </w:tabs>
        <w:spacing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5C209A" w:rsidRPr="00234E5C" w:rsidRDefault="005C209A" w:rsidP="00C909C5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5C209A" w:rsidRPr="00234E5C" w:rsidRDefault="005C209A" w:rsidP="00C909C5">
      <w:pPr>
        <w:tabs>
          <w:tab w:val="left" w:pos="0"/>
          <w:tab w:val="left" w:pos="139"/>
        </w:tabs>
        <w:spacing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hAnsi="Tahoma" w:cs="Tahoma"/>
          <w:sz w:val="20"/>
          <w:szCs w:val="20"/>
        </w:rPr>
        <w:t xml:space="preserve">Оплата Продукции производится Покупателем в течение 7 рабочих дней с даты поставки Продукции (даты подписания 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Покупателем подписанной\-ого и направленной\-ого ему Поставщиком</w:t>
      </w:r>
      <w:r w:rsidRPr="00234E5C">
        <w:rPr>
          <w:rFonts w:ascii="Tahoma" w:hAnsi="Tahoma" w:cs="Tahoma"/>
          <w:sz w:val="20"/>
          <w:szCs w:val="20"/>
        </w:rPr>
        <w:t xml:space="preserve"> накладной по форме ТОРГ-12/Акта приема-передачи Продукции/УПД (универсальный передаточный документ)) на основании выставленного Поставщиком счета. Счет-фактура выставляется Поставщиком в сроки и в соответствии с требованиями НК РФ.</w:t>
      </w:r>
    </w:p>
    <w:p w:rsidR="005C209A" w:rsidRPr="00234E5C" w:rsidRDefault="005C209A" w:rsidP="00C909C5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Расчеты по Договору производятся путем перечисления денежных средств на расчетный счет Поставщика, указанный в статье 10 настоящего Договора, а </w:t>
      </w:r>
      <w:r w:rsidR="00234E5C" w:rsidRPr="00234E5C">
        <w:rPr>
          <w:rFonts w:ascii="Tahoma" w:eastAsia="Times New Roman" w:hAnsi="Tahoma" w:cs="Tahoma"/>
          <w:sz w:val="20"/>
          <w:szCs w:val="20"/>
          <w:lang w:eastAsia="ru-RU"/>
        </w:rPr>
        <w:t>также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 в том числе путем передачи векселей и пр.</w:t>
      </w:r>
    </w:p>
    <w:p w:rsidR="005C209A" w:rsidRPr="00234E5C" w:rsidRDefault="005C209A" w:rsidP="00C909C5">
      <w:pPr>
        <w:tabs>
          <w:tab w:val="left" w:pos="139"/>
        </w:tabs>
        <w:spacing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234E5C" w:rsidRDefault="005C209A" w:rsidP="00C909C5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right="-2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234E5C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5C209A" w:rsidRPr="00234E5C" w:rsidRDefault="002220BD" w:rsidP="00C909C5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right="-2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 действующим государственным (отраслевым) стандартам РФ, и обязательным техническим правилам, указанным в Спецификации.</w:t>
      </w:r>
    </w:p>
    <w:p w:rsidR="005C209A" w:rsidRPr="00234E5C" w:rsidRDefault="005C209A" w:rsidP="00C909C5">
      <w:pPr>
        <w:tabs>
          <w:tab w:val="left" w:pos="139"/>
          <w:tab w:val="left" w:pos="426"/>
        </w:tabs>
        <w:suppressAutoHyphens/>
        <w:spacing w:after="0" w:line="240" w:lineRule="auto"/>
        <w:ind w:right="-2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34E5C">
        <w:rPr>
          <w:rFonts w:ascii="Tahoma" w:eastAsia="Times New Roman" w:hAnsi="Tahoma" w:cs="Tahoma"/>
          <w:b/>
          <w:sz w:val="20"/>
          <w:szCs w:val="20"/>
          <w:lang w:eastAsia="ar-SA"/>
        </w:rPr>
        <w:lastRenderedPageBreak/>
        <w:t>Гарантийный срок</w:t>
      </w:r>
      <w:r w:rsidRPr="00234E5C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</w:t>
      </w:r>
      <w:r w:rsidR="00904C1B">
        <w:rPr>
          <w:rFonts w:ascii="Tahoma" w:eastAsia="Times New Roman" w:hAnsi="Tahoma" w:cs="Tahoma"/>
          <w:sz w:val="20"/>
          <w:szCs w:val="20"/>
          <w:lang w:eastAsia="ar-SA"/>
        </w:rPr>
        <w:t>24</w:t>
      </w:r>
      <w:r w:rsidRPr="00234E5C">
        <w:rPr>
          <w:rFonts w:ascii="Tahoma" w:eastAsia="Times New Roman" w:hAnsi="Tahoma" w:cs="Tahoma"/>
          <w:sz w:val="20"/>
          <w:szCs w:val="20"/>
          <w:lang w:eastAsia="ar-SA"/>
        </w:rPr>
        <w:t xml:space="preserve"> (</w:t>
      </w:r>
      <w:r w:rsidR="00904C1B">
        <w:rPr>
          <w:rFonts w:ascii="Tahoma" w:eastAsia="Times New Roman" w:hAnsi="Tahoma" w:cs="Tahoma"/>
          <w:sz w:val="20"/>
          <w:szCs w:val="20"/>
          <w:lang w:eastAsia="ar-SA"/>
        </w:rPr>
        <w:t>Двадцать четыре</w:t>
      </w:r>
      <w:r w:rsidRPr="00234E5C">
        <w:rPr>
          <w:rFonts w:ascii="Tahoma" w:eastAsia="Times New Roman" w:hAnsi="Tahoma" w:cs="Tahoma"/>
          <w:sz w:val="20"/>
          <w:szCs w:val="20"/>
          <w:lang w:eastAsia="ar-SA"/>
        </w:rPr>
        <w:t>) месяц</w:t>
      </w:r>
      <w:r w:rsidR="00904C1B">
        <w:rPr>
          <w:rFonts w:ascii="Tahoma" w:eastAsia="Times New Roman" w:hAnsi="Tahoma" w:cs="Tahoma"/>
          <w:sz w:val="20"/>
          <w:szCs w:val="20"/>
          <w:lang w:eastAsia="ar-SA"/>
        </w:rPr>
        <w:t>а</w:t>
      </w:r>
      <w:r w:rsidRPr="00234E5C">
        <w:rPr>
          <w:rFonts w:ascii="Tahoma" w:eastAsia="Times New Roman" w:hAnsi="Tahoma" w:cs="Tahoma"/>
          <w:sz w:val="20"/>
          <w:szCs w:val="20"/>
          <w:lang w:eastAsia="ar-SA"/>
        </w:rPr>
        <w:t xml:space="preserve"> с момента поставки Продукции Покупателю.</w:t>
      </w:r>
    </w:p>
    <w:p w:rsidR="0084297F" w:rsidRPr="00234E5C" w:rsidRDefault="0084297F" w:rsidP="00C909C5">
      <w:pPr>
        <w:tabs>
          <w:tab w:val="left" w:pos="139"/>
          <w:tab w:val="left" w:pos="567"/>
        </w:tabs>
        <w:suppressAutoHyphens/>
        <w:spacing w:after="0" w:line="240" w:lineRule="auto"/>
        <w:ind w:right="-2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  <w:r w:rsidR="000A01A6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4297F" w:rsidRPr="00234E5C" w:rsidRDefault="0084297F" w:rsidP="00C909C5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right="-2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34E5C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1F20F0" w:rsidRPr="00234E5C" w:rsidRDefault="001F20F0" w:rsidP="00C909C5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right="-2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34E5C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234E5C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1F20F0" w:rsidRPr="00234E5C" w:rsidRDefault="001F20F0" w:rsidP="00C909C5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right="-2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</w:t>
      </w:r>
      <w:r w:rsidRPr="00234E5C">
        <w:rPr>
          <w:rFonts w:ascii="Tahoma" w:hAnsi="Tahoma" w:cs="Tahoma"/>
          <w:sz w:val="20"/>
          <w:szCs w:val="20"/>
        </w:rPr>
        <w:t xml:space="preserve">10 (десять) 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календарных дней</w:t>
      </w:r>
      <w:r w:rsidRPr="00234E5C">
        <w:rPr>
          <w:rFonts w:ascii="Tahoma" w:hAnsi="Tahoma" w:cs="Tahoma"/>
          <w:sz w:val="20"/>
          <w:szCs w:val="20"/>
        </w:rPr>
        <w:t xml:space="preserve"> с даты получения Поставщиком уведомления Покупателя о выявленных Недостатках.</w:t>
      </w:r>
    </w:p>
    <w:p w:rsidR="001F20F0" w:rsidRPr="00234E5C" w:rsidRDefault="001F20F0" w:rsidP="00C909C5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right="-2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(тридцати) дней </w:t>
      </w:r>
      <w:r w:rsidRPr="00234E5C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  <w:r w:rsidR="000A01A6">
        <w:rPr>
          <w:rFonts w:ascii="Tahoma" w:hAnsi="Tahoma" w:cs="Tahoma"/>
          <w:sz w:val="20"/>
          <w:szCs w:val="20"/>
        </w:rPr>
        <w:t>.</w:t>
      </w:r>
    </w:p>
    <w:p w:rsidR="001F20F0" w:rsidRPr="00234E5C" w:rsidRDefault="001F20F0" w:rsidP="00C909C5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right="-2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1F20F0" w:rsidRPr="00234E5C" w:rsidRDefault="001F20F0" w:rsidP="00C909C5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right="-2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34E5C">
        <w:rPr>
          <w:rFonts w:ascii="Tahoma" w:eastAsia="Times New Roman" w:hAnsi="Tahoma" w:cs="Tahoma"/>
          <w:sz w:val="20"/>
          <w:szCs w:val="20"/>
          <w:lang w:eastAsia="ar-SA"/>
        </w:rPr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</w:t>
      </w:r>
    </w:p>
    <w:p w:rsidR="005C209A" w:rsidRPr="00234E5C" w:rsidRDefault="005C209A" w:rsidP="00C909C5">
      <w:pPr>
        <w:tabs>
          <w:tab w:val="left" w:pos="139"/>
          <w:tab w:val="left" w:pos="426"/>
        </w:tabs>
        <w:suppressAutoHyphens/>
        <w:spacing w:after="0" w:line="240" w:lineRule="auto"/>
        <w:ind w:right="-2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</w:p>
    <w:p w:rsidR="005C209A" w:rsidRPr="00234E5C" w:rsidRDefault="005C209A" w:rsidP="00C909C5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right="-2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234E5C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5C209A" w:rsidRPr="00234E5C" w:rsidRDefault="005C209A" w:rsidP="00C909C5">
      <w:pPr>
        <w:numPr>
          <w:ilvl w:val="1"/>
          <w:numId w:val="6"/>
        </w:numPr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Продукции/Партии Продукции (в том числе недопоставку, поставку Продукции с Недостатками) в размере</w:t>
      </w:r>
      <w:r w:rsidR="001F20F0"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0,1% (одна десятая процента) от Стоимости Продукции/ Партии </w:t>
      </w:r>
      <w:r w:rsidR="00234E5C" w:rsidRPr="00234E5C">
        <w:rPr>
          <w:rFonts w:ascii="Tahoma" w:eastAsia="Times New Roman" w:hAnsi="Tahoma" w:cs="Tahoma"/>
          <w:sz w:val="20"/>
          <w:szCs w:val="20"/>
          <w:lang w:eastAsia="ru-RU"/>
        </w:rPr>
        <w:t>Продукции за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каждый день просрочки, начиная с первого дня просрочки до даты фактического исполнения обязательства</w:t>
      </w:r>
    </w:p>
    <w:p w:rsidR="005C209A" w:rsidRPr="00234E5C" w:rsidRDefault="005C209A" w:rsidP="00C909C5">
      <w:pPr>
        <w:numPr>
          <w:ilvl w:val="1"/>
          <w:numId w:val="6"/>
        </w:numPr>
        <w:spacing w:after="0" w:line="240" w:lineRule="auto"/>
        <w:ind w:left="0" w:right="-2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1 % от Стоимости Продукции/Партии Продукции, в которой обнаружен недостаток.</w:t>
      </w:r>
    </w:p>
    <w:p w:rsidR="005C209A" w:rsidRPr="00234E5C" w:rsidRDefault="005C209A" w:rsidP="00C909C5">
      <w:pPr>
        <w:numPr>
          <w:ilvl w:val="1"/>
          <w:numId w:val="6"/>
        </w:numPr>
        <w:spacing w:after="0" w:line="240" w:lineRule="auto"/>
        <w:ind w:left="0" w:right="-2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от Стоимости Продукции/ Партии Продукции, в которой обнаружен недостаток, за каждый день просрочки.</w:t>
      </w:r>
    </w:p>
    <w:p w:rsidR="005C209A" w:rsidRPr="00234E5C" w:rsidRDefault="005C209A" w:rsidP="00C909C5">
      <w:pPr>
        <w:spacing w:after="0" w:line="240" w:lineRule="auto"/>
        <w:ind w:right="-2"/>
        <w:jc w:val="both"/>
        <w:rPr>
          <w:rFonts w:ascii="Tahoma" w:hAnsi="Tahoma" w:cs="Tahoma"/>
          <w:iCs/>
          <w:sz w:val="20"/>
          <w:szCs w:val="20"/>
        </w:rPr>
      </w:pPr>
      <w:r w:rsidRPr="00234E5C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5C209A" w:rsidRPr="00234E5C" w:rsidRDefault="005C209A" w:rsidP="00C909C5">
      <w:pPr>
        <w:widowControl w:val="0"/>
        <w:numPr>
          <w:ilvl w:val="1"/>
          <w:numId w:val="6"/>
        </w:numPr>
        <w:tabs>
          <w:tab w:val="left" w:pos="-142"/>
        </w:tabs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5C209A" w:rsidRPr="00234E5C" w:rsidRDefault="005C209A" w:rsidP="00C909C5">
      <w:pPr>
        <w:widowControl w:val="0"/>
        <w:tabs>
          <w:tab w:val="left" w:pos="-142"/>
        </w:tabs>
        <w:spacing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Проценты рассчитывается по формуле простых процентов с 31 (тридцать первого) дня просрочки </w:t>
      </w:r>
      <w:r w:rsidR="00234E5C" w:rsidRPr="00234E5C">
        <w:rPr>
          <w:rFonts w:ascii="Tahoma" w:eastAsia="Times New Roman" w:hAnsi="Tahoma" w:cs="Tahoma"/>
          <w:sz w:val="20"/>
          <w:szCs w:val="20"/>
          <w:lang w:eastAsia="ru-RU"/>
        </w:rPr>
        <w:t>платежа до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5C209A" w:rsidRPr="00234E5C" w:rsidRDefault="005C209A" w:rsidP="00C909C5">
      <w:pPr>
        <w:numPr>
          <w:ilvl w:val="1"/>
          <w:numId w:val="6"/>
        </w:numPr>
        <w:tabs>
          <w:tab w:val="left" w:pos="0"/>
          <w:tab w:val="left" w:pos="851"/>
        </w:tabs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</w:t>
      </w:r>
      <w:r w:rsidR="00234E5C" w:rsidRPr="00234E5C">
        <w:rPr>
          <w:rFonts w:ascii="Tahoma" w:eastAsia="Times New Roman" w:hAnsi="Tahoma" w:cs="Tahoma"/>
          <w:sz w:val="20"/>
          <w:szCs w:val="20"/>
          <w:lang w:eastAsia="ru-RU"/>
        </w:rPr>
        <w:t>соисполнителями) и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5C209A" w:rsidRPr="00234E5C" w:rsidRDefault="005C209A" w:rsidP="00C909C5">
      <w:pPr>
        <w:widowControl w:val="0"/>
        <w:tabs>
          <w:tab w:val="left" w:pos="-142"/>
        </w:tabs>
        <w:spacing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234E5C" w:rsidRDefault="005C209A" w:rsidP="00C909C5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right="-2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234E5C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5C209A" w:rsidRPr="00234E5C" w:rsidRDefault="005C209A" w:rsidP="00C909C5">
      <w:pPr>
        <w:pStyle w:val="a6"/>
        <w:numPr>
          <w:ilvl w:val="1"/>
          <w:numId w:val="6"/>
        </w:numPr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234E5C">
        <w:rPr>
          <w:rFonts w:ascii="Tahoma" w:hAnsi="Tahoma" w:cs="Tahoma"/>
          <w:sz w:val="20"/>
        </w:rPr>
        <w:t xml:space="preserve"> </w:t>
      </w:r>
    </w:p>
    <w:p w:rsidR="005C209A" w:rsidRPr="00234E5C" w:rsidRDefault="005C209A" w:rsidP="00C909C5">
      <w:pPr>
        <w:pStyle w:val="a6"/>
        <w:tabs>
          <w:tab w:val="left" w:pos="0"/>
        </w:tabs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234E5C" w:rsidRPr="00234E5C">
        <w:rPr>
          <w:rFonts w:ascii="Tahoma" w:hAnsi="Tahoma" w:cs="Tahoma"/>
          <w:sz w:val="20"/>
        </w:rPr>
        <w:t>на условиях,</w:t>
      </w:r>
      <w:r w:rsidRPr="00234E5C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</w:t>
      </w:r>
      <w:r w:rsidR="00234E5C" w:rsidRPr="00234E5C">
        <w:rPr>
          <w:rFonts w:ascii="Tahoma" w:hAnsi="Tahoma" w:cs="Tahoma"/>
          <w:sz w:val="20"/>
        </w:rPr>
        <w:t>Продукции более</w:t>
      </w:r>
      <w:r w:rsidRPr="00234E5C">
        <w:rPr>
          <w:rFonts w:ascii="Tahoma" w:hAnsi="Tahoma" w:cs="Tahoma"/>
          <w:sz w:val="20"/>
        </w:rPr>
        <w:t xml:space="preserve">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5C209A" w:rsidRPr="00234E5C" w:rsidRDefault="005C209A" w:rsidP="00C909C5">
      <w:pPr>
        <w:pStyle w:val="a6"/>
        <w:numPr>
          <w:ilvl w:val="1"/>
          <w:numId w:val="6"/>
        </w:numPr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234E5C">
        <w:rPr>
          <w:rFonts w:ascii="Tahoma" w:hAnsi="Tahoma" w:cs="Tahoma"/>
          <w:sz w:val="20"/>
        </w:rPr>
        <w:t xml:space="preserve"> </w:t>
      </w:r>
    </w:p>
    <w:p w:rsidR="005C209A" w:rsidRPr="00234E5C" w:rsidRDefault="005C209A" w:rsidP="00C909C5">
      <w:pPr>
        <w:pStyle w:val="a6"/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5C209A" w:rsidRPr="00234E5C" w:rsidRDefault="005C209A" w:rsidP="00C909C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5C209A" w:rsidRPr="00234E5C" w:rsidRDefault="005C209A" w:rsidP="00C909C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5C209A" w:rsidRPr="00234E5C" w:rsidRDefault="005C209A" w:rsidP="00C909C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5C209A" w:rsidRPr="00234E5C" w:rsidRDefault="005C209A" w:rsidP="00C909C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5C209A" w:rsidRPr="00234E5C" w:rsidRDefault="005C209A" w:rsidP="00C909C5">
      <w:pPr>
        <w:pStyle w:val="a6"/>
        <w:numPr>
          <w:ilvl w:val="1"/>
          <w:numId w:val="6"/>
        </w:numPr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5C209A" w:rsidRPr="00234E5C" w:rsidRDefault="005C209A" w:rsidP="00C909C5">
      <w:pPr>
        <w:pStyle w:val="a6"/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5C209A" w:rsidRPr="00234E5C" w:rsidRDefault="005C209A" w:rsidP="00C909C5">
      <w:pPr>
        <w:numPr>
          <w:ilvl w:val="1"/>
          <w:numId w:val="6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right="-2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234E5C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</w:t>
      </w:r>
      <w:r w:rsidR="00234E5C" w:rsidRPr="00234E5C">
        <w:rPr>
          <w:rFonts w:ascii="Tahoma" w:hAnsi="Tahoma" w:cs="Tahoma"/>
          <w:sz w:val="20"/>
          <w:szCs w:val="20"/>
        </w:rPr>
        <w:t>по основаниям,</w:t>
      </w:r>
      <w:r w:rsidRPr="00234E5C">
        <w:rPr>
          <w:rFonts w:ascii="Tahoma" w:hAnsi="Tahoma" w:cs="Tahoma"/>
          <w:sz w:val="20"/>
          <w:szCs w:val="20"/>
        </w:rPr>
        <w:t xml:space="preserve"> указанным в пункте 6.3. Общих условий или пункте 6</w:t>
      </w:r>
      <w:r w:rsidR="004A3EDE" w:rsidRPr="00234E5C">
        <w:rPr>
          <w:rFonts w:ascii="Tahoma" w:hAnsi="Tahoma" w:cs="Tahoma"/>
          <w:sz w:val="20"/>
          <w:szCs w:val="20"/>
        </w:rPr>
        <w:t xml:space="preserve">.2 Договора, </w:t>
      </w:r>
      <w:r w:rsidRPr="00234E5C">
        <w:rPr>
          <w:rFonts w:ascii="Tahoma" w:hAnsi="Tahoma" w:cs="Tahoma"/>
          <w:sz w:val="20"/>
          <w:szCs w:val="20"/>
        </w:rPr>
        <w:t xml:space="preserve">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5% от стоимости не поставленной к моменту расторжения Договора </w:t>
      </w:r>
      <w:r w:rsidR="00234E5C" w:rsidRPr="00234E5C">
        <w:rPr>
          <w:rFonts w:ascii="Tahoma" w:hAnsi="Tahoma" w:cs="Tahoma"/>
          <w:sz w:val="20"/>
          <w:szCs w:val="20"/>
        </w:rPr>
        <w:t>Продукции</w:t>
      </w:r>
      <w:r w:rsidR="00234E5C" w:rsidRPr="00234E5C" w:rsidDel="00801179">
        <w:rPr>
          <w:rFonts w:ascii="Tahoma" w:hAnsi="Tahoma" w:cs="Tahoma"/>
          <w:sz w:val="20"/>
          <w:szCs w:val="20"/>
        </w:rPr>
        <w:t>.</w:t>
      </w:r>
    </w:p>
    <w:p w:rsidR="005C209A" w:rsidRPr="00234E5C" w:rsidRDefault="005C209A" w:rsidP="00C909C5">
      <w:pPr>
        <w:pStyle w:val="a6"/>
        <w:spacing w:line="240" w:lineRule="auto"/>
        <w:ind w:left="0" w:right="-2" w:firstLine="0"/>
        <w:rPr>
          <w:rFonts w:ascii="Tahoma" w:hAnsi="Tahoma" w:cs="Tahoma"/>
          <w:b/>
          <w:sz w:val="20"/>
        </w:rPr>
      </w:pPr>
    </w:p>
    <w:p w:rsidR="005C209A" w:rsidRPr="00234E5C" w:rsidRDefault="005C209A" w:rsidP="00C909C5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right="-2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234E5C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5C209A" w:rsidRPr="00234E5C" w:rsidRDefault="005C209A" w:rsidP="00C909C5">
      <w:pPr>
        <w:numPr>
          <w:ilvl w:val="1"/>
          <w:numId w:val="6"/>
        </w:numPr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</w:t>
      </w:r>
      <w:r w:rsidR="00234E5C">
        <w:rPr>
          <w:rFonts w:ascii="Tahoma" w:eastAsia="Times New Roman" w:hAnsi="Tahoma" w:cs="Tahoma"/>
          <w:sz w:val="20"/>
          <w:szCs w:val="20"/>
          <w:lang w:eastAsia="ru-RU"/>
        </w:rPr>
        <w:t>–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10 (десяти) рабочих дней с момента ее получения. </w:t>
      </w:r>
    </w:p>
    <w:p w:rsidR="005C209A" w:rsidRPr="00234E5C" w:rsidRDefault="005C209A" w:rsidP="00C909C5">
      <w:pPr>
        <w:numPr>
          <w:ilvl w:val="1"/>
          <w:numId w:val="6"/>
        </w:numPr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4A3EDE" w:rsidRPr="00234E5C">
        <w:rPr>
          <w:rFonts w:ascii="Tahoma" w:eastAsia="Times New Roman" w:hAnsi="Tahoma" w:cs="Tahoma"/>
          <w:sz w:val="20"/>
          <w:szCs w:val="20"/>
          <w:lang w:eastAsia="ru-RU"/>
        </w:rPr>
        <w:t>Московской области</w:t>
      </w:r>
    </w:p>
    <w:p w:rsidR="005C209A" w:rsidRPr="00234E5C" w:rsidRDefault="005C209A" w:rsidP="00C909C5">
      <w:pPr>
        <w:spacing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234E5C" w:rsidRDefault="005C209A" w:rsidP="00C909C5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right="-2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234E5C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234E5C">
        <w:rPr>
          <w:rFonts w:ascii="Tahoma" w:hAnsi="Tahoma" w:cs="Tahoma"/>
          <w:sz w:val="20"/>
          <w:szCs w:val="20"/>
        </w:rPr>
        <w:t xml:space="preserve"> </w:t>
      </w:r>
    </w:p>
    <w:p w:rsidR="005C209A" w:rsidRPr="00234E5C" w:rsidRDefault="005C209A" w:rsidP="00C909C5">
      <w:pPr>
        <w:pStyle w:val="a6"/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5C209A" w:rsidRPr="00234E5C" w:rsidRDefault="005C209A" w:rsidP="00C909C5">
      <w:pPr>
        <w:pStyle w:val="a6"/>
        <w:overflowPunct w:val="0"/>
        <w:autoSpaceDE w:val="0"/>
        <w:autoSpaceDN w:val="0"/>
        <w:adjustRightInd w:val="0"/>
        <w:spacing w:line="240" w:lineRule="auto"/>
        <w:ind w:left="0" w:right="-2" w:firstLine="0"/>
        <w:textAlignment w:val="baseline"/>
        <w:rPr>
          <w:rFonts w:ascii="Tahoma" w:hAnsi="Tahoma" w:cs="Tahoma"/>
          <w:spacing w:val="3"/>
          <w:sz w:val="20"/>
        </w:rPr>
      </w:pPr>
      <w:r w:rsidRPr="00234E5C">
        <w:rPr>
          <w:rFonts w:ascii="Tahoma" w:hAnsi="Tahoma" w:cs="Tahoma"/>
          <w:sz w:val="20"/>
        </w:rPr>
        <w:t xml:space="preserve">8.1.1. Покупателю: </w:t>
      </w:r>
      <w:r w:rsidRPr="00234E5C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</w:p>
    <w:p w:rsidR="00E14597" w:rsidRPr="00234E5C" w:rsidRDefault="00E14597" w:rsidP="00C909C5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234E5C">
        <w:rPr>
          <w:rFonts w:ascii="Tahoma" w:hAnsi="Tahoma" w:cs="Tahoma"/>
          <w:sz w:val="20"/>
          <w:szCs w:val="20"/>
          <w:lang w:eastAsia="ru-RU"/>
        </w:rPr>
        <w:t>АО «ЭнергосбыТ Плюс»</w:t>
      </w:r>
    </w:p>
    <w:p w:rsidR="00E14597" w:rsidRPr="00234E5C" w:rsidRDefault="00E14597" w:rsidP="00C909C5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234E5C">
        <w:rPr>
          <w:rFonts w:ascii="Tahoma" w:hAnsi="Tahoma" w:cs="Tahoma"/>
          <w:sz w:val="20"/>
          <w:szCs w:val="20"/>
          <w:lang w:eastAsia="ru-RU"/>
        </w:rPr>
        <w:t xml:space="preserve">143421, Московская область, </w:t>
      </w:r>
      <w:proofErr w:type="spellStart"/>
      <w:r w:rsidRPr="00234E5C">
        <w:rPr>
          <w:rFonts w:ascii="Tahoma" w:hAnsi="Tahoma" w:cs="Tahoma"/>
          <w:sz w:val="20"/>
          <w:szCs w:val="20"/>
          <w:lang w:eastAsia="ru-RU"/>
        </w:rPr>
        <w:t>г.о</w:t>
      </w:r>
      <w:proofErr w:type="spellEnd"/>
      <w:r w:rsidRPr="00234E5C">
        <w:rPr>
          <w:rFonts w:ascii="Tahoma" w:hAnsi="Tahoma" w:cs="Tahoma"/>
          <w:sz w:val="20"/>
          <w:szCs w:val="20"/>
          <w:lang w:eastAsia="ru-RU"/>
        </w:rPr>
        <w:t xml:space="preserve">. Красногорск, автодорога Балтия тер., 26-й км , д 5, </w:t>
      </w:r>
      <w:proofErr w:type="spellStart"/>
      <w:r w:rsidRPr="00234E5C">
        <w:rPr>
          <w:rFonts w:ascii="Tahoma" w:hAnsi="Tahoma" w:cs="Tahoma"/>
          <w:sz w:val="20"/>
          <w:szCs w:val="20"/>
          <w:lang w:eastAsia="ru-RU"/>
        </w:rPr>
        <w:t>стр</w:t>
      </w:r>
      <w:proofErr w:type="spellEnd"/>
      <w:r w:rsidRPr="00234E5C">
        <w:rPr>
          <w:rFonts w:ascii="Tahoma" w:hAnsi="Tahoma" w:cs="Tahoma"/>
          <w:sz w:val="20"/>
          <w:szCs w:val="20"/>
          <w:lang w:eastAsia="ru-RU"/>
        </w:rPr>
        <w:t xml:space="preserve"> 3, оф 4000 Свиридов Александр Михайлович </w:t>
      </w:r>
      <w:hyperlink r:id="rId8" w:history="1">
        <w:r w:rsidRPr="00234E5C">
          <w:rPr>
            <w:rStyle w:val="a8"/>
            <w:rFonts w:ascii="Tahoma" w:hAnsi="Tahoma" w:cs="Tahoma"/>
            <w:sz w:val="20"/>
            <w:szCs w:val="20"/>
            <w:lang w:eastAsia="ru-RU"/>
          </w:rPr>
          <w:t>Alexandr.Sviridov@esplus.ru</w:t>
        </w:r>
      </w:hyperlink>
      <w:r w:rsidRPr="00234E5C">
        <w:rPr>
          <w:rFonts w:ascii="Tahoma" w:hAnsi="Tahoma" w:cs="Tahoma"/>
          <w:color w:val="0000FF"/>
          <w:sz w:val="20"/>
          <w:szCs w:val="20"/>
          <w:u w:val="single"/>
          <w:lang w:eastAsia="ru-RU"/>
        </w:rPr>
        <w:t xml:space="preserve"> </w:t>
      </w:r>
      <w:r w:rsidRPr="00234E5C">
        <w:rPr>
          <w:rFonts w:ascii="Tahoma" w:hAnsi="Tahoma" w:cs="Tahoma"/>
          <w:sz w:val="20"/>
          <w:szCs w:val="20"/>
          <w:lang w:eastAsia="ru-RU"/>
        </w:rPr>
        <w:t>Тел.: +7 985 704 52 84</w:t>
      </w:r>
    </w:p>
    <w:p w:rsidR="00E14597" w:rsidRPr="00234E5C" w:rsidRDefault="00E14597" w:rsidP="00C909C5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</w:p>
    <w:p w:rsidR="00E14597" w:rsidRPr="00B86CFB" w:rsidRDefault="00E14597" w:rsidP="00C909C5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B86CFB">
        <w:rPr>
          <w:rFonts w:ascii="Tahoma" w:hAnsi="Tahoma" w:cs="Tahoma"/>
          <w:sz w:val="20"/>
          <w:szCs w:val="20"/>
          <w:lang w:eastAsia="ru-RU"/>
        </w:rPr>
        <w:t>Оренбургский филиал АО «ЭнергосбыТ Плюс»</w:t>
      </w:r>
    </w:p>
    <w:p w:rsidR="00E14597" w:rsidRPr="00B86CFB" w:rsidRDefault="00E14597" w:rsidP="00C909C5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B86CFB">
        <w:rPr>
          <w:rFonts w:ascii="Tahoma" w:hAnsi="Tahoma" w:cs="Tahoma"/>
          <w:sz w:val="20"/>
          <w:szCs w:val="20"/>
          <w:lang w:eastAsia="ru-RU"/>
        </w:rPr>
        <w:t>460024, Оренбургская обл., г. Оренбург, ул. Аксакова, 3а</w:t>
      </w:r>
    </w:p>
    <w:p w:rsidR="00E14597" w:rsidRPr="00B86CFB" w:rsidRDefault="00E14597" w:rsidP="00C909C5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B86CFB">
        <w:rPr>
          <w:rFonts w:ascii="Tahoma" w:hAnsi="Tahoma" w:cs="Tahoma"/>
          <w:color w:val="000000"/>
          <w:sz w:val="20"/>
          <w:szCs w:val="20"/>
          <w:lang w:eastAsia="ru-RU"/>
        </w:rPr>
        <w:t xml:space="preserve">Елдашев Азат Тахирович </w:t>
      </w:r>
      <w:hyperlink r:id="rId9" w:history="1">
        <w:r w:rsidRPr="00B86CFB">
          <w:rPr>
            <w:rStyle w:val="a8"/>
            <w:rFonts w:ascii="Tahoma" w:hAnsi="Tahoma" w:cs="Tahoma"/>
            <w:sz w:val="20"/>
            <w:szCs w:val="20"/>
            <w:lang w:eastAsia="ru-RU"/>
          </w:rPr>
          <w:t>Azat.Eldashev@esplus.ru</w:t>
        </w:r>
      </w:hyperlink>
      <w:r w:rsidRPr="00B86CFB">
        <w:rPr>
          <w:rFonts w:ascii="Tahoma" w:hAnsi="Tahoma" w:cs="Tahoma"/>
          <w:color w:val="000000"/>
          <w:sz w:val="20"/>
          <w:szCs w:val="20"/>
          <w:lang w:eastAsia="ru-RU"/>
        </w:rPr>
        <w:t xml:space="preserve"> 8922536-11-18</w:t>
      </w:r>
    </w:p>
    <w:p w:rsidR="00E14597" w:rsidRPr="00B86CFB" w:rsidRDefault="00E14597" w:rsidP="00C909C5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B86CFB">
        <w:rPr>
          <w:rFonts w:ascii="Tahoma" w:hAnsi="Tahoma" w:cs="Tahoma"/>
          <w:sz w:val="20"/>
          <w:szCs w:val="20"/>
          <w:lang w:eastAsia="ru-RU"/>
        </w:rPr>
        <w:t xml:space="preserve">Махмутов Вадим Ринатович </w:t>
      </w:r>
      <w:hyperlink r:id="rId10" w:history="1">
        <w:r w:rsidRPr="00B86CFB">
          <w:rPr>
            <w:rStyle w:val="a8"/>
            <w:rFonts w:ascii="Tahoma" w:hAnsi="Tahoma" w:cs="Tahoma"/>
            <w:sz w:val="20"/>
            <w:szCs w:val="20"/>
            <w:lang w:eastAsia="ru-RU"/>
          </w:rPr>
          <w:t>Vadim.Makhmutov@esplus.ru</w:t>
        </w:r>
      </w:hyperlink>
      <w:r w:rsidRPr="00B86CFB">
        <w:rPr>
          <w:rFonts w:ascii="Tahoma" w:hAnsi="Tahoma" w:cs="Tahoma"/>
          <w:sz w:val="20"/>
          <w:szCs w:val="20"/>
          <w:lang w:eastAsia="ru-RU"/>
        </w:rPr>
        <w:t xml:space="preserve"> Тел.: +7 (3532) 34-75-09</w:t>
      </w:r>
    </w:p>
    <w:p w:rsidR="00E14597" w:rsidRPr="00B86CFB" w:rsidRDefault="00E14597" w:rsidP="00C909C5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</w:p>
    <w:p w:rsidR="00E14597" w:rsidRPr="00B86CFB" w:rsidRDefault="00E14597" w:rsidP="00C909C5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B86CFB">
        <w:rPr>
          <w:rFonts w:ascii="Tahoma" w:hAnsi="Tahoma" w:cs="Tahoma"/>
          <w:sz w:val="20"/>
          <w:szCs w:val="20"/>
          <w:lang w:eastAsia="ru-RU"/>
        </w:rPr>
        <w:t>Пермский филиал АО «ЭнергосбыТ Плюс»</w:t>
      </w:r>
    </w:p>
    <w:p w:rsidR="00E14597" w:rsidRPr="00B86CFB" w:rsidRDefault="00E14597" w:rsidP="00C909C5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B86CFB">
        <w:rPr>
          <w:rFonts w:ascii="Tahoma" w:hAnsi="Tahoma" w:cs="Tahoma"/>
          <w:sz w:val="20"/>
          <w:szCs w:val="20"/>
          <w:lang w:eastAsia="ru-RU"/>
        </w:rPr>
        <w:t>614068, г. Пермь, ул. Ленина, 77а</w:t>
      </w:r>
    </w:p>
    <w:p w:rsidR="00E14597" w:rsidRPr="00B86CFB" w:rsidRDefault="00E14597" w:rsidP="00C909C5">
      <w:pPr>
        <w:autoSpaceDE w:val="0"/>
        <w:autoSpaceDN w:val="0"/>
        <w:spacing w:after="0" w:line="240" w:lineRule="auto"/>
        <w:ind w:right="-2"/>
        <w:rPr>
          <w:rFonts w:ascii="Tahoma" w:hAnsi="Tahoma" w:cs="Tahoma"/>
          <w:sz w:val="20"/>
          <w:szCs w:val="20"/>
        </w:rPr>
      </w:pPr>
      <w:r w:rsidRPr="00B86CFB">
        <w:rPr>
          <w:rFonts w:ascii="Tahoma" w:hAnsi="Tahoma" w:cs="Tahoma"/>
          <w:sz w:val="20"/>
          <w:szCs w:val="20"/>
        </w:rPr>
        <w:lastRenderedPageBreak/>
        <w:t xml:space="preserve">Пономарев Антон Владимирович </w:t>
      </w:r>
      <w:hyperlink r:id="rId11" w:history="1">
        <w:r w:rsidRPr="00B86CFB">
          <w:rPr>
            <w:rStyle w:val="a8"/>
            <w:rFonts w:ascii="Tahoma" w:hAnsi="Tahoma" w:cs="Tahoma"/>
            <w:sz w:val="20"/>
            <w:szCs w:val="20"/>
          </w:rPr>
          <w:t>Anton.Ponomarev@esplus.ru</w:t>
        </w:r>
      </w:hyperlink>
      <w:r w:rsidRPr="00B86CFB">
        <w:rPr>
          <w:rFonts w:ascii="Tahoma" w:hAnsi="Tahoma" w:cs="Tahoma"/>
          <w:sz w:val="20"/>
          <w:szCs w:val="20"/>
          <w:u w:val="single"/>
        </w:rPr>
        <w:t xml:space="preserve"> </w:t>
      </w:r>
      <w:r w:rsidRPr="00B86CFB">
        <w:rPr>
          <w:rFonts w:ascii="Tahoma" w:hAnsi="Tahoma" w:cs="Tahoma"/>
          <w:sz w:val="20"/>
          <w:szCs w:val="20"/>
        </w:rPr>
        <w:t>Тел.: +7 (929) 233-94-06</w:t>
      </w:r>
    </w:p>
    <w:p w:rsidR="00234E5C" w:rsidRPr="00B86CFB" w:rsidRDefault="00234E5C" w:rsidP="00C909C5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E14597" w:rsidRPr="00B86CFB" w:rsidRDefault="00E14597" w:rsidP="00C909C5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B86CFB">
        <w:rPr>
          <w:rFonts w:ascii="Tahoma" w:hAnsi="Tahoma" w:cs="Tahoma"/>
          <w:sz w:val="20"/>
          <w:szCs w:val="20"/>
        </w:rPr>
        <w:t>Мордовский филиал «ЭнергосбыТ Плюс»</w:t>
      </w:r>
    </w:p>
    <w:p w:rsidR="00E14597" w:rsidRPr="00B86CFB" w:rsidRDefault="00E14597" w:rsidP="00C909C5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B86CFB">
        <w:rPr>
          <w:rFonts w:ascii="Tahoma" w:hAnsi="Tahoma" w:cs="Tahoma"/>
          <w:sz w:val="20"/>
          <w:szCs w:val="20"/>
        </w:rPr>
        <w:t xml:space="preserve">430003, Республика Мордовия, г. Саранск, </w:t>
      </w:r>
      <w:proofErr w:type="spellStart"/>
      <w:r w:rsidRPr="00B86CFB">
        <w:rPr>
          <w:rFonts w:ascii="Tahoma" w:hAnsi="Tahoma" w:cs="Tahoma"/>
          <w:sz w:val="20"/>
          <w:szCs w:val="20"/>
        </w:rPr>
        <w:t>пр-кт</w:t>
      </w:r>
      <w:proofErr w:type="spellEnd"/>
      <w:r w:rsidRPr="00B86CFB">
        <w:rPr>
          <w:rFonts w:ascii="Tahoma" w:hAnsi="Tahoma" w:cs="Tahoma"/>
          <w:sz w:val="20"/>
          <w:szCs w:val="20"/>
        </w:rPr>
        <w:t xml:space="preserve"> Ленина, д.25, этаж 2.</w:t>
      </w:r>
    </w:p>
    <w:p w:rsidR="00E14597" w:rsidRPr="00B86CFB" w:rsidRDefault="00E14597" w:rsidP="00C909C5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B86CFB">
        <w:rPr>
          <w:rFonts w:ascii="Tahoma" w:hAnsi="Tahoma" w:cs="Tahoma"/>
          <w:sz w:val="20"/>
          <w:szCs w:val="20"/>
        </w:rPr>
        <w:t xml:space="preserve">Сурдейкин Андрей Васильевич, </w:t>
      </w:r>
      <w:hyperlink r:id="rId12" w:history="1">
        <w:r w:rsidRPr="00B86CFB">
          <w:rPr>
            <w:rStyle w:val="a8"/>
            <w:rFonts w:ascii="Tahoma" w:hAnsi="Tahoma" w:cs="Tahoma"/>
            <w:sz w:val="20"/>
            <w:szCs w:val="20"/>
          </w:rPr>
          <w:t>Andrey.Surdeykin@esplus.ru</w:t>
        </w:r>
      </w:hyperlink>
      <w:r w:rsidRPr="00B86CFB">
        <w:rPr>
          <w:rFonts w:ascii="Tahoma" w:hAnsi="Tahoma" w:cs="Tahoma"/>
          <w:sz w:val="20"/>
          <w:szCs w:val="20"/>
        </w:rPr>
        <w:t xml:space="preserve"> , +79631488256</w:t>
      </w:r>
    </w:p>
    <w:p w:rsidR="00E14597" w:rsidRPr="00B86CFB" w:rsidRDefault="00E14597" w:rsidP="00C909C5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E14597" w:rsidRPr="00B86CFB" w:rsidRDefault="00E14597" w:rsidP="00C909C5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B86CFB">
        <w:rPr>
          <w:rFonts w:ascii="Tahoma" w:hAnsi="Tahoma" w:cs="Tahoma"/>
          <w:sz w:val="20"/>
          <w:szCs w:val="20"/>
        </w:rPr>
        <w:t>Нижегородский филиал «ЭнергосбыТ Плюс»</w:t>
      </w:r>
    </w:p>
    <w:p w:rsidR="00E14597" w:rsidRPr="00B86CFB" w:rsidRDefault="00E14597" w:rsidP="00C909C5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B86CFB">
        <w:rPr>
          <w:rFonts w:ascii="Tahoma" w:hAnsi="Tahoma" w:cs="Tahoma"/>
          <w:sz w:val="20"/>
          <w:szCs w:val="20"/>
        </w:rPr>
        <w:t>606029, Нижегородская область, г. Дзержинск, ул. Петрищева, д. 10А</w:t>
      </w:r>
    </w:p>
    <w:p w:rsidR="00E14597" w:rsidRPr="00B86CFB" w:rsidRDefault="00E14597" w:rsidP="00C909C5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B86CFB">
        <w:rPr>
          <w:rFonts w:ascii="Tahoma" w:hAnsi="Tahoma" w:cs="Tahoma"/>
          <w:sz w:val="20"/>
          <w:szCs w:val="20"/>
        </w:rPr>
        <w:t xml:space="preserve">Кузьмина Наталья Вячеславовна, </w:t>
      </w:r>
      <w:hyperlink r:id="rId13" w:history="1">
        <w:r w:rsidRPr="00B86CFB">
          <w:rPr>
            <w:rStyle w:val="a8"/>
            <w:rFonts w:ascii="Tahoma" w:hAnsi="Tahoma" w:cs="Tahoma"/>
            <w:sz w:val="20"/>
            <w:szCs w:val="20"/>
          </w:rPr>
          <w:t>Natalya.Kuzmina@esplus.ru</w:t>
        </w:r>
      </w:hyperlink>
      <w:r w:rsidRPr="00B86CFB">
        <w:rPr>
          <w:rFonts w:ascii="Tahoma" w:hAnsi="Tahoma" w:cs="Tahoma"/>
          <w:sz w:val="20"/>
          <w:szCs w:val="20"/>
        </w:rPr>
        <w:t xml:space="preserve"> , +79535530618</w:t>
      </w:r>
    </w:p>
    <w:p w:rsidR="00E14597" w:rsidRPr="00B86CFB" w:rsidRDefault="00E14597" w:rsidP="00C909C5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E14597" w:rsidRPr="00B86CFB" w:rsidRDefault="00E14597" w:rsidP="00C909C5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B86CFB">
        <w:rPr>
          <w:rFonts w:ascii="Tahoma" w:hAnsi="Tahoma" w:cs="Tahoma"/>
          <w:sz w:val="20"/>
          <w:szCs w:val="20"/>
        </w:rPr>
        <w:t>Пензенский филиал «ЭнергосбыТ Плюс»</w:t>
      </w:r>
    </w:p>
    <w:p w:rsidR="00E14597" w:rsidRPr="00B86CFB" w:rsidRDefault="00E14597" w:rsidP="00C909C5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B86CFB">
        <w:rPr>
          <w:rFonts w:ascii="Tahoma" w:hAnsi="Tahoma" w:cs="Tahoma"/>
          <w:sz w:val="20"/>
          <w:szCs w:val="20"/>
        </w:rPr>
        <w:t>440039, г. Пенза, Гагарина, 11а</w:t>
      </w:r>
    </w:p>
    <w:p w:rsidR="00E14597" w:rsidRPr="00B86CFB" w:rsidRDefault="00E14597" w:rsidP="00C909C5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B86CFB">
        <w:rPr>
          <w:rFonts w:ascii="Tahoma" w:hAnsi="Tahoma" w:cs="Tahoma"/>
          <w:sz w:val="20"/>
          <w:szCs w:val="20"/>
        </w:rPr>
        <w:t xml:space="preserve">Фомичев Александр Владимирович, </w:t>
      </w:r>
      <w:hyperlink r:id="rId14" w:history="1">
        <w:r w:rsidRPr="00B86CFB">
          <w:rPr>
            <w:rStyle w:val="a8"/>
            <w:rFonts w:ascii="Tahoma" w:hAnsi="Tahoma" w:cs="Tahoma"/>
            <w:sz w:val="20"/>
            <w:szCs w:val="20"/>
          </w:rPr>
          <w:t>Aleksandr.Fomichev@esplus.ru</w:t>
        </w:r>
      </w:hyperlink>
      <w:r w:rsidRPr="00B86CFB">
        <w:rPr>
          <w:rFonts w:ascii="Tahoma" w:hAnsi="Tahoma" w:cs="Tahoma"/>
          <w:sz w:val="20"/>
          <w:szCs w:val="20"/>
        </w:rPr>
        <w:t xml:space="preserve"> , +79677062768</w:t>
      </w:r>
    </w:p>
    <w:p w:rsidR="00E14597" w:rsidRPr="00B86CFB" w:rsidRDefault="00E14597" w:rsidP="00C909C5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14597" w:rsidRPr="00B86CFB" w:rsidRDefault="00E14597" w:rsidP="00C909C5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B86CFB">
        <w:rPr>
          <w:rFonts w:ascii="Tahoma" w:eastAsia="Times New Roman" w:hAnsi="Tahoma" w:cs="Tahoma"/>
          <w:sz w:val="20"/>
          <w:szCs w:val="20"/>
          <w:lang w:eastAsia="ru-RU"/>
        </w:rPr>
        <w:t>Самарский филиал АО «ЭнергосбыТ Плюс»</w:t>
      </w:r>
    </w:p>
    <w:p w:rsidR="00E14597" w:rsidRPr="00B86CFB" w:rsidRDefault="00E14597" w:rsidP="00C909C5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B86CFB">
        <w:rPr>
          <w:rFonts w:ascii="Tahoma" w:eastAsia="Times New Roman" w:hAnsi="Tahoma" w:cs="Tahoma"/>
          <w:sz w:val="20"/>
          <w:szCs w:val="20"/>
          <w:lang w:eastAsia="ru-RU"/>
        </w:rPr>
        <w:t xml:space="preserve">443100, Самарская обл., г. </w:t>
      </w:r>
      <w:proofErr w:type="spellStart"/>
      <w:r w:rsidRPr="00B86CFB">
        <w:rPr>
          <w:rFonts w:ascii="Tahoma" w:eastAsia="Times New Roman" w:hAnsi="Tahoma" w:cs="Tahoma"/>
          <w:sz w:val="20"/>
          <w:szCs w:val="20"/>
          <w:lang w:eastAsia="ru-RU"/>
        </w:rPr>
        <w:t>Самара,ул</w:t>
      </w:r>
      <w:proofErr w:type="spellEnd"/>
      <w:r w:rsidRPr="00B86CFB">
        <w:rPr>
          <w:rFonts w:ascii="Tahoma" w:eastAsia="Times New Roman" w:hAnsi="Tahoma" w:cs="Tahoma"/>
          <w:sz w:val="20"/>
          <w:szCs w:val="20"/>
          <w:lang w:eastAsia="ru-RU"/>
        </w:rPr>
        <w:t>. Маяковского, 15</w:t>
      </w:r>
    </w:p>
    <w:p w:rsidR="00E14597" w:rsidRPr="00B86CFB" w:rsidRDefault="00E14597" w:rsidP="00C909C5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B86CFB">
        <w:rPr>
          <w:rFonts w:ascii="Tahoma" w:eastAsia="Times New Roman" w:hAnsi="Tahoma" w:cs="Tahoma"/>
          <w:sz w:val="20"/>
          <w:szCs w:val="20"/>
          <w:lang w:eastAsia="ru-RU"/>
        </w:rPr>
        <w:t xml:space="preserve">Першуткина И.В. </w:t>
      </w:r>
      <w:hyperlink r:id="rId15" w:history="1">
        <w:r w:rsidRPr="00B86CFB">
          <w:rPr>
            <w:rStyle w:val="a8"/>
            <w:rFonts w:ascii="Tahoma" w:hAnsi="Tahoma" w:cs="Tahoma"/>
            <w:sz w:val="20"/>
            <w:szCs w:val="20"/>
          </w:rPr>
          <w:t>Irina.Pershutkina@tplusgroup.ru</w:t>
        </w:r>
      </w:hyperlink>
      <w:r w:rsidRPr="00B86CFB">
        <w:rPr>
          <w:rFonts w:ascii="Tahoma" w:eastAsia="Times New Roman" w:hAnsi="Tahoma" w:cs="Tahoma"/>
          <w:sz w:val="20"/>
          <w:szCs w:val="20"/>
          <w:lang w:eastAsia="ru-RU"/>
        </w:rPr>
        <w:t xml:space="preserve"> +7 (927) 657-80-50</w:t>
      </w:r>
    </w:p>
    <w:p w:rsidR="00E14597" w:rsidRPr="00B86CFB" w:rsidRDefault="00E14597" w:rsidP="00C909C5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14597" w:rsidRPr="00B86CFB" w:rsidRDefault="00E14597" w:rsidP="00C909C5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B86CFB">
        <w:rPr>
          <w:rFonts w:ascii="Tahoma" w:eastAsia="Times New Roman" w:hAnsi="Tahoma" w:cs="Tahoma"/>
          <w:sz w:val="20"/>
          <w:szCs w:val="20"/>
          <w:lang w:eastAsia="ru-RU"/>
        </w:rPr>
        <w:t>Удмуртский филиал АО «ЭнергосбыТ Плюс»</w:t>
      </w:r>
    </w:p>
    <w:p w:rsidR="00E14597" w:rsidRPr="00B86CFB" w:rsidRDefault="00E14597" w:rsidP="00C909C5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B86CFB">
        <w:rPr>
          <w:rFonts w:ascii="Tahoma" w:eastAsia="Times New Roman" w:hAnsi="Tahoma" w:cs="Tahoma"/>
          <w:sz w:val="20"/>
          <w:szCs w:val="20"/>
          <w:lang w:eastAsia="ru-RU"/>
        </w:rPr>
        <w:t>426063, Удмуртская Республика, г. Ижевск, ул. Орджоникидзе, 52а</w:t>
      </w:r>
    </w:p>
    <w:p w:rsidR="00E14597" w:rsidRPr="00234E5C" w:rsidRDefault="00E14597" w:rsidP="00C909C5">
      <w:pPr>
        <w:spacing w:after="0" w:line="240" w:lineRule="auto"/>
        <w:ind w:right="-2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B86CF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Мантиев Андрей Владимирович </w:t>
      </w:r>
      <w:r w:rsidRPr="00B86CFB">
        <w:rPr>
          <w:rFonts w:ascii="Tahoma" w:hAnsi="Tahoma" w:cs="Tahoma"/>
          <w:color w:val="0000FF"/>
          <w:sz w:val="20"/>
          <w:szCs w:val="20"/>
          <w:u w:val="single"/>
        </w:rPr>
        <w:t xml:space="preserve">Mantiev.Andrey@esplus.ru </w:t>
      </w:r>
      <w:r w:rsidRPr="00B86CF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+7 (965) 849-95-78</w:t>
      </w:r>
    </w:p>
    <w:p w:rsidR="0039149F" w:rsidRPr="00234E5C" w:rsidRDefault="0039149F" w:rsidP="00C909C5">
      <w:pPr>
        <w:pStyle w:val="a6"/>
        <w:overflowPunct w:val="0"/>
        <w:autoSpaceDE w:val="0"/>
        <w:autoSpaceDN w:val="0"/>
        <w:adjustRightInd w:val="0"/>
        <w:spacing w:line="240" w:lineRule="auto"/>
        <w:ind w:left="0" w:right="-2" w:firstLine="0"/>
        <w:textAlignment w:val="baseline"/>
        <w:rPr>
          <w:rFonts w:ascii="Tahoma" w:hAnsi="Tahoma" w:cs="Tahoma"/>
          <w:spacing w:val="3"/>
          <w:sz w:val="20"/>
        </w:rPr>
      </w:pPr>
    </w:p>
    <w:p w:rsidR="005C209A" w:rsidRPr="00234E5C" w:rsidRDefault="005C209A" w:rsidP="00C909C5">
      <w:pPr>
        <w:pStyle w:val="a6"/>
        <w:overflowPunct w:val="0"/>
        <w:autoSpaceDE w:val="0"/>
        <w:autoSpaceDN w:val="0"/>
        <w:adjustRightInd w:val="0"/>
        <w:spacing w:line="240" w:lineRule="auto"/>
        <w:ind w:left="0" w:right="-2" w:firstLine="0"/>
        <w:textAlignment w:val="baseline"/>
        <w:rPr>
          <w:rFonts w:ascii="Tahoma" w:hAnsi="Tahoma" w:cs="Tahoma"/>
          <w:spacing w:val="3"/>
          <w:sz w:val="20"/>
        </w:rPr>
      </w:pPr>
      <w:r w:rsidRPr="00234E5C">
        <w:rPr>
          <w:rFonts w:ascii="Tahoma" w:hAnsi="Tahoma" w:cs="Tahoma"/>
          <w:sz w:val="20"/>
        </w:rPr>
        <w:t xml:space="preserve">8.1.2. Поставщику: </w:t>
      </w:r>
      <w:r w:rsidRPr="00234E5C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Pr="00234E5C">
        <w:rPr>
          <w:rFonts w:ascii="Tahoma" w:hAnsi="Tahoma" w:cs="Tahoma"/>
          <w:spacing w:val="3"/>
          <w:sz w:val="20"/>
        </w:rPr>
        <w:t>_______________________.</w:t>
      </w:r>
    </w:p>
    <w:p w:rsidR="005C209A" w:rsidRPr="00234E5C" w:rsidRDefault="005C209A" w:rsidP="00C909C5">
      <w:pPr>
        <w:pStyle w:val="a6"/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5C209A" w:rsidRPr="00234E5C" w:rsidRDefault="005C209A" w:rsidP="00C909C5">
      <w:pPr>
        <w:pStyle w:val="a6"/>
        <w:overflowPunct w:val="0"/>
        <w:autoSpaceDE w:val="0"/>
        <w:autoSpaceDN w:val="0"/>
        <w:adjustRightInd w:val="0"/>
        <w:spacing w:line="240" w:lineRule="auto"/>
        <w:ind w:left="0" w:right="-2" w:firstLine="0"/>
        <w:textAlignment w:val="baseline"/>
        <w:rPr>
          <w:rFonts w:ascii="Tahoma" w:hAnsi="Tahoma" w:cs="Tahoma"/>
          <w:spacing w:val="-3"/>
          <w:sz w:val="20"/>
        </w:rPr>
      </w:pPr>
      <w:r w:rsidRPr="00234E5C">
        <w:rPr>
          <w:rFonts w:ascii="Tahoma" w:hAnsi="Tahoma" w:cs="Tahoma"/>
          <w:sz w:val="20"/>
        </w:rPr>
        <w:t>Покупателя:</w:t>
      </w:r>
      <w:r w:rsidRPr="00234E5C">
        <w:rPr>
          <w:rFonts w:ascii="Tahoma" w:hAnsi="Tahoma" w:cs="Tahoma"/>
          <w:spacing w:val="-3"/>
          <w:sz w:val="20"/>
        </w:rPr>
        <w:t xml:space="preserve"> </w:t>
      </w:r>
    </w:p>
    <w:p w:rsidR="00E6643C" w:rsidRPr="00234E5C" w:rsidRDefault="00E6643C" w:rsidP="00C909C5">
      <w:pPr>
        <w:pStyle w:val="a6"/>
        <w:overflowPunct w:val="0"/>
        <w:autoSpaceDE w:val="0"/>
        <w:autoSpaceDN w:val="0"/>
        <w:adjustRightInd w:val="0"/>
        <w:spacing w:line="240" w:lineRule="auto"/>
        <w:ind w:left="0" w:right="-2" w:firstLine="0"/>
        <w:textAlignment w:val="baseline"/>
        <w:rPr>
          <w:rFonts w:ascii="Tahoma" w:hAnsi="Tahoma" w:cs="Tahoma"/>
          <w:spacing w:val="-3"/>
          <w:sz w:val="20"/>
        </w:rPr>
      </w:pPr>
    </w:p>
    <w:p w:rsidR="0039149F" w:rsidRPr="00234E5C" w:rsidRDefault="00234E5C" w:rsidP="00C909C5">
      <w:pPr>
        <w:pStyle w:val="a6"/>
        <w:overflowPunct w:val="0"/>
        <w:autoSpaceDE w:val="0"/>
        <w:autoSpaceDN w:val="0"/>
        <w:adjustRightInd w:val="0"/>
        <w:spacing w:line="240" w:lineRule="auto"/>
        <w:ind w:left="0" w:right="-2" w:firstLine="0"/>
        <w:textAlignment w:val="baseline"/>
        <w:rPr>
          <w:rFonts w:ascii="Tahoma" w:hAnsi="Tahoma" w:cs="Tahoma"/>
          <w:sz w:val="20"/>
          <w:lang w:val="en-US"/>
        </w:rPr>
      </w:pPr>
      <w:r>
        <w:rPr>
          <w:rFonts w:ascii="Tahoma" w:hAnsi="Tahoma" w:cs="Tahoma"/>
          <w:spacing w:val="-3"/>
          <w:sz w:val="20"/>
        </w:rPr>
        <w:t>ФИО</w:t>
      </w:r>
      <w:r w:rsidR="005C209A" w:rsidRPr="00234E5C">
        <w:rPr>
          <w:rFonts w:ascii="Tahoma" w:hAnsi="Tahoma" w:cs="Tahoma"/>
          <w:spacing w:val="-3"/>
          <w:sz w:val="20"/>
        </w:rPr>
        <w:t xml:space="preserve">: </w:t>
      </w:r>
      <w:r w:rsidR="00717140" w:rsidRPr="00234E5C">
        <w:rPr>
          <w:rFonts w:ascii="Tahoma" w:hAnsi="Tahoma" w:cs="Tahoma"/>
          <w:sz w:val="20"/>
        </w:rPr>
        <w:t>Абрамова Анна Владимировна</w:t>
      </w:r>
      <w:r>
        <w:rPr>
          <w:rFonts w:ascii="Tahoma" w:hAnsi="Tahoma" w:cs="Tahoma"/>
          <w:sz w:val="20"/>
        </w:rPr>
        <w:t>, т</w:t>
      </w:r>
      <w:r w:rsidR="0039149F" w:rsidRPr="00234E5C">
        <w:rPr>
          <w:rFonts w:ascii="Tahoma" w:hAnsi="Tahoma" w:cs="Tahoma"/>
          <w:sz w:val="20"/>
        </w:rPr>
        <w:t xml:space="preserve">ел. </w:t>
      </w:r>
      <w:r w:rsidR="0039149F" w:rsidRPr="00234E5C">
        <w:rPr>
          <w:rFonts w:ascii="Tahoma" w:hAnsi="Tahoma" w:cs="Tahoma"/>
          <w:sz w:val="20"/>
          <w:lang w:val="en-US"/>
        </w:rPr>
        <w:t>+7 (</w:t>
      </w:r>
      <w:r w:rsidR="00717140" w:rsidRPr="00234E5C">
        <w:rPr>
          <w:rFonts w:ascii="Tahoma" w:hAnsi="Tahoma" w:cs="Tahoma"/>
          <w:sz w:val="20"/>
          <w:lang w:val="en-US"/>
        </w:rPr>
        <w:t>927)294 26 48</w:t>
      </w:r>
      <w:r w:rsidRPr="00234E5C">
        <w:rPr>
          <w:rFonts w:ascii="Tahoma" w:hAnsi="Tahoma" w:cs="Tahoma"/>
          <w:sz w:val="20"/>
          <w:lang w:val="en-US"/>
        </w:rPr>
        <w:t xml:space="preserve">, </w:t>
      </w:r>
      <w:r>
        <w:rPr>
          <w:rFonts w:ascii="Tahoma" w:hAnsi="Tahoma" w:cs="Tahoma"/>
          <w:sz w:val="20"/>
          <w:lang w:val="en-US"/>
        </w:rPr>
        <w:t>e</w:t>
      </w:r>
      <w:r w:rsidR="0039149F" w:rsidRPr="00234E5C">
        <w:rPr>
          <w:rFonts w:ascii="Tahoma" w:hAnsi="Tahoma" w:cs="Tahoma"/>
          <w:spacing w:val="-3"/>
          <w:sz w:val="20"/>
          <w:lang w:val="en-US"/>
        </w:rPr>
        <w:t xml:space="preserve">-mail: </w:t>
      </w:r>
      <w:r w:rsidR="00717140" w:rsidRPr="00234E5C">
        <w:rPr>
          <w:rStyle w:val="a8"/>
          <w:rFonts w:ascii="Tahoma" w:hAnsi="Tahoma" w:cs="Tahoma"/>
          <w:sz w:val="20"/>
          <w:lang w:val="en-US"/>
        </w:rPr>
        <w:t>Anna.V.Abramova@esplus.ru</w:t>
      </w:r>
      <w:r w:rsidR="0039149F" w:rsidRPr="00234E5C">
        <w:rPr>
          <w:rFonts w:ascii="Tahoma" w:hAnsi="Tahoma" w:cs="Tahoma"/>
          <w:sz w:val="20"/>
          <w:lang w:val="en-US"/>
        </w:rPr>
        <w:t>;</w:t>
      </w:r>
    </w:p>
    <w:p w:rsidR="005C209A" w:rsidRPr="00234E5C" w:rsidRDefault="005C209A" w:rsidP="00C909C5">
      <w:pPr>
        <w:pStyle w:val="a6"/>
        <w:overflowPunct w:val="0"/>
        <w:autoSpaceDE w:val="0"/>
        <w:autoSpaceDN w:val="0"/>
        <w:adjustRightInd w:val="0"/>
        <w:spacing w:line="240" w:lineRule="auto"/>
        <w:ind w:left="0" w:right="-2" w:firstLine="0"/>
        <w:textAlignment w:val="baseline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>Поставщика:</w:t>
      </w:r>
      <w:r w:rsidR="00234E5C">
        <w:rPr>
          <w:rFonts w:ascii="Tahoma" w:hAnsi="Tahoma" w:cs="Tahoma"/>
          <w:sz w:val="20"/>
        </w:rPr>
        <w:t xml:space="preserve"> ФИО: ______________; тел. _________</w:t>
      </w:r>
      <w:r w:rsidR="00234E5C" w:rsidRPr="00B0168A">
        <w:rPr>
          <w:rFonts w:ascii="Tahoma" w:hAnsi="Tahoma" w:cs="Tahoma"/>
          <w:sz w:val="20"/>
        </w:rPr>
        <w:t>___</w:t>
      </w:r>
      <w:r w:rsidR="00234E5C">
        <w:rPr>
          <w:rFonts w:ascii="Tahoma" w:hAnsi="Tahoma" w:cs="Tahoma"/>
          <w:sz w:val="20"/>
        </w:rPr>
        <w:t xml:space="preserve">_____; </w:t>
      </w:r>
      <w:r w:rsidR="00234E5C">
        <w:rPr>
          <w:rFonts w:ascii="Tahoma" w:hAnsi="Tahoma" w:cs="Tahoma"/>
          <w:spacing w:val="-3"/>
          <w:sz w:val="20"/>
          <w:lang w:val="en-US"/>
        </w:rPr>
        <w:t>e</w:t>
      </w:r>
      <w:r w:rsidRPr="00234E5C">
        <w:rPr>
          <w:rFonts w:ascii="Tahoma" w:hAnsi="Tahoma" w:cs="Tahoma"/>
          <w:spacing w:val="-3"/>
          <w:sz w:val="20"/>
        </w:rPr>
        <w:t>-</w:t>
      </w:r>
      <w:r w:rsidRPr="00234E5C">
        <w:rPr>
          <w:rFonts w:ascii="Tahoma" w:hAnsi="Tahoma" w:cs="Tahoma"/>
          <w:spacing w:val="-3"/>
          <w:sz w:val="20"/>
          <w:lang w:val="en-US"/>
        </w:rPr>
        <w:t>mail</w:t>
      </w:r>
      <w:r w:rsidRPr="00234E5C">
        <w:rPr>
          <w:rFonts w:ascii="Tahoma" w:hAnsi="Tahoma" w:cs="Tahoma"/>
          <w:spacing w:val="-3"/>
          <w:sz w:val="20"/>
        </w:rPr>
        <w:t xml:space="preserve">: </w:t>
      </w:r>
      <w:r w:rsidRPr="00234E5C">
        <w:rPr>
          <w:rFonts w:ascii="Tahoma" w:hAnsi="Tahoma" w:cs="Tahoma"/>
          <w:spacing w:val="-3"/>
          <w:sz w:val="20"/>
          <w:u w:val="single"/>
        </w:rPr>
        <w:t>______________________</w:t>
      </w:r>
      <w:r w:rsidR="00234E5C" w:rsidRPr="00234E5C">
        <w:rPr>
          <w:rFonts w:ascii="Tahoma" w:hAnsi="Tahoma" w:cs="Tahoma"/>
          <w:spacing w:val="-3"/>
          <w:sz w:val="20"/>
          <w:u w:val="single"/>
        </w:rPr>
        <w:t>_</w:t>
      </w:r>
      <w:r w:rsidR="00234E5C" w:rsidRPr="00234E5C">
        <w:rPr>
          <w:rFonts w:ascii="Tahoma" w:hAnsi="Tahoma" w:cs="Tahoma"/>
          <w:sz w:val="20"/>
        </w:rPr>
        <w:t>.</w:t>
      </w:r>
      <w:r w:rsidRPr="00234E5C">
        <w:rPr>
          <w:rFonts w:ascii="Tahoma" w:hAnsi="Tahoma" w:cs="Tahoma"/>
          <w:sz w:val="20"/>
        </w:rPr>
        <w:t xml:space="preserve"> </w:t>
      </w:r>
    </w:p>
    <w:p w:rsidR="005C209A" w:rsidRPr="00234E5C" w:rsidRDefault="005C209A" w:rsidP="00C909C5">
      <w:pPr>
        <w:pStyle w:val="a6"/>
        <w:overflowPunct w:val="0"/>
        <w:autoSpaceDE w:val="0"/>
        <w:autoSpaceDN w:val="0"/>
        <w:adjustRightInd w:val="0"/>
        <w:spacing w:line="240" w:lineRule="auto"/>
        <w:ind w:left="0" w:right="-2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5C209A" w:rsidRPr="00234E5C" w:rsidRDefault="005C209A" w:rsidP="00C909C5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right="-2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234E5C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5C209A" w:rsidRPr="00234E5C" w:rsidRDefault="005C209A" w:rsidP="00C909C5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right="-2" w:firstLine="0"/>
        <w:textAlignment w:val="baseline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5C209A" w:rsidRPr="00234E5C" w:rsidRDefault="005C209A" w:rsidP="00C909C5">
      <w:pPr>
        <w:pStyle w:val="ConsPlusNormal"/>
        <w:numPr>
          <w:ilvl w:val="2"/>
          <w:numId w:val="6"/>
        </w:numPr>
        <w:tabs>
          <w:tab w:val="left" w:pos="-142"/>
          <w:tab w:val="left" w:pos="993"/>
        </w:tabs>
        <w:ind w:left="0" w:right="-2" w:firstLine="0"/>
        <w:jc w:val="both"/>
        <w:rPr>
          <w:i w:val="0"/>
        </w:rPr>
      </w:pPr>
      <w:r w:rsidRPr="00234E5C">
        <w:rPr>
          <w:i w:val="0"/>
        </w:rPr>
        <w:t>При отсутствии письменного согласия Покупателя Поставщик не вправе:</w:t>
      </w:r>
    </w:p>
    <w:p w:rsidR="005C209A" w:rsidRPr="00234E5C" w:rsidRDefault="005C209A" w:rsidP="00C909C5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5C209A" w:rsidRPr="00234E5C" w:rsidRDefault="005C209A" w:rsidP="00C909C5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5C209A" w:rsidRPr="00234E5C" w:rsidRDefault="005C209A" w:rsidP="00C909C5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5C209A" w:rsidRPr="00234E5C" w:rsidRDefault="005C209A" w:rsidP="00C909C5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5C209A" w:rsidRPr="00234E5C" w:rsidRDefault="005C209A" w:rsidP="00C909C5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5C209A" w:rsidRPr="00234E5C" w:rsidRDefault="005C209A" w:rsidP="00C909C5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5C209A" w:rsidRPr="00234E5C" w:rsidRDefault="005C209A" w:rsidP="00C909C5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5C209A" w:rsidRPr="00234E5C" w:rsidRDefault="005C209A" w:rsidP="00C909C5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5C209A" w:rsidRPr="00234E5C" w:rsidRDefault="005C209A" w:rsidP="00C909C5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 xml:space="preserve"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</w:t>
      </w:r>
      <w:r w:rsidRPr="00234E5C">
        <w:rPr>
          <w:rFonts w:ascii="Tahoma" w:hAnsi="Tahoma" w:cs="Tahoma"/>
          <w:sz w:val="20"/>
        </w:rPr>
        <w:lastRenderedPageBreak/>
        <w:t>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5C209A" w:rsidRPr="00234E5C" w:rsidRDefault="005C209A" w:rsidP="00C909C5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right="-2" w:firstLine="0"/>
        <w:textAlignment w:val="baseline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5C209A" w:rsidRPr="00234E5C" w:rsidRDefault="005C209A" w:rsidP="00C909C5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right="-2" w:firstLine="0"/>
        <w:textAlignment w:val="baseline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5C209A" w:rsidRPr="00234E5C" w:rsidRDefault="005C209A" w:rsidP="00C909C5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right="-2" w:firstLine="0"/>
        <w:textAlignment w:val="baseline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5C209A" w:rsidRPr="00234E5C" w:rsidRDefault="005C209A" w:rsidP="00C909C5">
      <w:pPr>
        <w:pStyle w:val="ConsPlusNormal"/>
        <w:numPr>
          <w:ilvl w:val="1"/>
          <w:numId w:val="6"/>
        </w:numPr>
        <w:ind w:left="0" w:right="-2" w:firstLine="0"/>
        <w:jc w:val="both"/>
        <w:rPr>
          <w:i w:val="0"/>
          <w:color w:val="000000"/>
        </w:rPr>
      </w:pPr>
      <w:r w:rsidRPr="00234E5C">
        <w:rPr>
          <w:i w:val="0"/>
        </w:rPr>
        <w:t xml:space="preserve"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г., размещенные на сайте </w:t>
      </w:r>
      <w:hyperlink r:id="rId16" w:history="1">
        <w:r w:rsidRPr="00234E5C">
          <w:rPr>
            <w:rStyle w:val="a8"/>
            <w:rFonts w:cs="Tahoma"/>
            <w:i w:val="0"/>
          </w:rPr>
          <w:t>http://zakupki.tplusgroup.ru/terms</w:t>
        </w:r>
      </w:hyperlink>
      <w:r w:rsidRPr="00234E5C">
        <w:rPr>
          <w:i w:val="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234E5C">
        <w:rPr>
          <w:i w:val="0"/>
          <w:color w:val="000000"/>
        </w:rPr>
        <w:t>.</w:t>
      </w:r>
    </w:p>
    <w:p w:rsidR="005C209A" w:rsidRPr="00234E5C" w:rsidRDefault="005C209A" w:rsidP="00C909C5">
      <w:pPr>
        <w:pStyle w:val="a6"/>
        <w:numPr>
          <w:ilvl w:val="1"/>
          <w:numId w:val="6"/>
        </w:numPr>
        <w:spacing w:line="240" w:lineRule="auto"/>
        <w:ind w:left="0" w:right="-2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234E5C">
        <w:rPr>
          <w:rFonts w:ascii="Tahoma" w:hAnsi="Tahoma" w:cs="Tahoma"/>
          <w:b/>
          <w:sz w:val="20"/>
        </w:rPr>
        <w:t>Электронный документооборот</w:t>
      </w:r>
    </w:p>
    <w:p w:rsidR="005C209A" w:rsidRPr="00234E5C" w:rsidRDefault="005C209A" w:rsidP="00C909C5">
      <w:pPr>
        <w:pStyle w:val="a6"/>
        <w:numPr>
          <w:ilvl w:val="2"/>
          <w:numId w:val="6"/>
        </w:numPr>
        <w:spacing w:line="240" w:lineRule="auto"/>
        <w:ind w:left="0" w:right="-2" w:firstLine="0"/>
        <w:contextualSpacing w:val="0"/>
        <w:rPr>
          <w:rFonts w:ascii="Tahoma" w:hAnsi="Tahoma" w:cs="Tahoma"/>
          <w:b/>
          <w:iCs/>
          <w:sz w:val="20"/>
        </w:rPr>
      </w:pPr>
      <w:r w:rsidRPr="00234E5C">
        <w:rPr>
          <w:rFonts w:ascii="Tahoma" w:hAnsi="Tahoma" w:cs="Tahoma"/>
          <w:sz w:val="20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</w:t>
      </w:r>
      <w:r w:rsidR="004A3EDE" w:rsidRPr="00234E5C">
        <w:rPr>
          <w:rFonts w:ascii="Tahoma" w:hAnsi="Tahoma" w:cs="Tahoma"/>
          <w:sz w:val="20"/>
        </w:rPr>
        <w:t>,</w:t>
      </w:r>
      <w:r w:rsidRPr="00234E5C">
        <w:rPr>
          <w:rFonts w:ascii="Tahoma" w:hAnsi="Tahoma" w:cs="Tahoma"/>
          <w:sz w:val="20"/>
        </w:rPr>
        <w:t xml:space="preserve">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 </w:t>
      </w:r>
      <w:r w:rsidR="005B2558" w:rsidRPr="00234E5C">
        <w:rPr>
          <w:rFonts w:ascii="Tahoma" w:hAnsi="Tahoma" w:cs="Tahoma"/>
          <w:sz w:val="20"/>
        </w:rPr>
        <w:t xml:space="preserve">, Отчетов </w:t>
      </w:r>
      <w:r w:rsidRPr="00234E5C">
        <w:rPr>
          <w:rFonts w:ascii="Tahoma" w:hAnsi="Tahoma" w:cs="Tahoma"/>
          <w:sz w:val="20"/>
        </w:rPr>
        <w:t xml:space="preserve">- в форматах </w:t>
      </w:r>
      <w:proofErr w:type="spellStart"/>
      <w:r w:rsidRPr="00234E5C">
        <w:rPr>
          <w:rFonts w:ascii="Tahoma" w:hAnsi="Tahoma" w:cs="Tahoma"/>
          <w:sz w:val="20"/>
        </w:rPr>
        <w:t>pdf</w:t>
      </w:r>
      <w:proofErr w:type="spellEnd"/>
      <w:r w:rsidRPr="00234E5C">
        <w:rPr>
          <w:rFonts w:ascii="Tahoma" w:hAnsi="Tahoma" w:cs="Tahoma"/>
          <w:sz w:val="20"/>
        </w:rPr>
        <w:t xml:space="preserve"> (</w:t>
      </w:r>
      <w:proofErr w:type="spellStart"/>
      <w:r w:rsidRPr="00234E5C">
        <w:rPr>
          <w:rFonts w:ascii="Tahoma" w:hAnsi="Tahoma" w:cs="Tahoma"/>
          <w:sz w:val="20"/>
        </w:rPr>
        <w:t>Portable</w:t>
      </w:r>
      <w:proofErr w:type="spellEnd"/>
      <w:r w:rsidRPr="00234E5C">
        <w:rPr>
          <w:rFonts w:ascii="Tahoma" w:hAnsi="Tahoma" w:cs="Tahoma"/>
          <w:sz w:val="20"/>
        </w:rPr>
        <w:t xml:space="preserve"> </w:t>
      </w:r>
      <w:proofErr w:type="spellStart"/>
      <w:r w:rsidRPr="00234E5C">
        <w:rPr>
          <w:rFonts w:ascii="Tahoma" w:hAnsi="Tahoma" w:cs="Tahoma"/>
          <w:sz w:val="20"/>
        </w:rPr>
        <w:t>Document</w:t>
      </w:r>
      <w:proofErr w:type="spellEnd"/>
      <w:r w:rsidRPr="00234E5C">
        <w:rPr>
          <w:rFonts w:ascii="Tahoma" w:hAnsi="Tahoma" w:cs="Tahoma"/>
          <w:sz w:val="20"/>
        </w:rPr>
        <w:t xml:space="preserve"> </w:t>
      </w:r>
      <w:proofErr w:type="spellStart"/>
      <w:r w:rsidRPr="00234E5C">
        <w:rPr>
          <w:rFonts w:ascii="Tahoma" w:hAnsi="Tahoma" w:cs="Tahoma"/>
          <w:sz w:val="20"/>
        </w:rPr>
        <w:t>Format</w:t>
      </w:r>
      <w:proofErr w:type="spellEnd"/>
      <w:r w:rsidRPr="00234E5C">
        <w:rPr>
          <w:rFonts w:ascii="Tahoma" w:hAnsi="Tahoma" w:cs="Tahoma"/>
          <w:sz w:val="20"/>
        </w:rPr>
        <w:t xml:space="preserve">), </w:t>
      </w:r>
      <w:proofErr w:type="spellStart"/>
      <w:r w:rsidRPr="00234E5C">
        <w:rPr>
          <w:rFonts w:ascii="Tahoma" w:hAnsi="Tahoma" w:cs="Tahoma"/>
          <w:sz w:val="20"/>
        </w:rPr>
        <w:t>doc</w:t>
      </w:r>
      <w:proofErr w:type="spellEnd"/>
      <w:r w:rsidRPr="00234E5C">
        <w:rPr>
          <w:rFonts w:ascii="Tahoma" w:hAnsi="Tahoma" w:cs="Tahoma"/>
          <w:sz w:val="20"/>
        </w:rPr>
        <w:t xml:space="preserve"> (MS </w:t>
      </w:r>
      <w:proofErr w:type="spellStart"/>
      <w:r w:rsidRPr="00234E5C">
        <w:rPr>
          <w:rFonts w:ascii="Tahoma" w:hAnsi="Tahoma" w:cs="Tahoma"/>
          <w:sz w:val="20"/>
        </w:rPr>
        <w:t>Word</w:t>
      </w:r>
      <w:proofErr w:type="spellEnd"/>
      <w:r w:rsidRPr="00234E5C">
        <w:rPr>
          <w:rFonts w:ascii="Tahoma" w:hAnsi="Tahoma" w:cs="Tahoma"/>
          <w:sz w:val="20"/>
        </w:rPr>
        <w:t xml:space="preserve">), </w:t>
      </w:r>
      <w:proofErr w:type="spellStart"/>
      <w:r w:rsidRPr="00234E5C">
        <w:rPr>
          <w:rFonts w:ascii="Tahoma" w:hAnsi="Tahoma" w:cs="Tahoma"/>
          <w:sz w:val="20"/>
        </w:rPr>
        <w:t>xls</w:t>
      </w:r>
      <w:proofErr w:type="spellEnd"/>
      <w:r w:rsidRPr="00234E5C">
        <w:rPr>
          <w:rFonts w:ascii="Tahoma" w:hAnsi="Tahoma" w:cs="Tahoma"/>
          <w:sz w:val="20"/>
        </w:rPr>
        <w:t xml:space="preserve"> (MS </w:t>
      </w:r>
      <w:proofErr w:type="spellStart"/>
      <w:r w:rsidRPr="00234E5C">
        <w:rPr>
          <w:rFonts w:ascii="Tahoma" w:hAnsi="Tahoma" w:cs="Tahoma"/>
          <w:sz w:val="20"/>
        </w:rPr>
        <w:t>Excel</w:t>
      </w:r>
      <w:proofErr w:type="spellEnd"/>
      <w:r w:rsidRPr="00234E5C">
        <w:rPr>
          <w:rFonts w:ascii="Tahoma" w:hAnsi="Tahoma" w:cs="Tahoma"/>
          <w:sz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5C209A" w:rsidRPr="00234E5C" w:rsidRDefault="005C209A" w:rsidP="00C909C5">
      <w:pPr>
        <w:pStyle w:val="a6"/>
        <w:numPr>
          <w:ilvl w:val="2"/>
          <w:numId w:val="6"/>
        </w:numPr>
        <w:spacing w:line="240" w:lineRule="auto"/>
        <w:ind w:left="0" w:right="-2" w:firstLine="0"/>
        <w:contextualSpacing w:val="0"/>
        <w:rPr>
          <w:rFonts w:ascii="Tahoma" w:hAnsi="Tahoma" w:cs="Tahoma"/>
          <w:b/>
          <w:iCs/>
          <w:sz w:val="20"/>
        </w:rPr>
      </w:pPr>
      <w:r w:rsidRPr="00234E5C">
        <w:rPr>
          <w:rFonts w:ascii="Tahoma" w:hAnsi="Tahoma" w:cs="Tahoma"/>
          <w:sz w:val="20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5C209A" w:rsidRPr="00234E5C" w:rsidRDefault="005C209A" w:rsidP="00C909C5">
      <w:pPr>
        <w:pStyle w:val="a6"/>
        <w:numPr>
          <w:ilvl w:val="2"/>
          <w:numId w:val="6"/>
        </w:numPr>
        <w:spacing w:line="240" w:lineRule="auto"/>
        <w:ind w:left="0" w:right="-2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234E5C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5C209A" w:rsidRPr="00234E5C" w:rsidRDefault="005C209A" w:rsidP="00C909C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ahoma" w:hAnsi="Tahoma" w:cs="Tahoma"/>
          <w:sz w:val="20"/>
          <w:szCs w:val="20"/>
        </w:rPr>
      </w:pPr>
      <w:r w:rsidRPr="00234E5C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234E5C">
        <w:rPr>
          <w:rFonts w:ascii="Tahoma" w:hAnsi="Tahoma" w:cs="Tahoma"/>
          <w:sz w:val="20"/>
          <w:szCs w:val="20"/>
        </w:rPr>
        <w:t>ТекстИнф</w:t>
      </w:r>
      <w:proofErr w:type="spellEnd"/>
      <w:r w:rsidRPr="00234E5C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234E5C">
        <w:rPr>
          <w:rFonts w:ascii="Tahoma" w:hAnsi="Tahoma" w:cs="Tahoma"/>
          <w:sz w:val="20"/>
          <w:szCs w:val="20"/>
        </w:rPr>
        <w:t>Идентиф</w:t>
      </w:r>
      <w:proofErr w:type="spellEnd"/>
      <w:r w:rsidRPr="00234E5C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234E5C">
        <w:rPr>
          <w:rFonts w:ascii="Tahoma" w:hAnsi="Tahoma" w:cs="Tahoma"/>
          <w:sz w:val="20"/>
          <w:szCs w:val="20"/>
        </w:rPr>
        <w:t>Значен</w:t>
      </w:r>
      <w:proofErr w:type="spellEnd"/>
      <w:r w:rsidRPr="00234E5C">
        <w:rPr>
          <w:rFonts w:ascii="Tahoma" w:hAnsi="Tahoma" w:cs="Tahoma"/>
          <w:sz w:val="20"/>
          <w:szCs w:val="20"/>
        </w:rPr>
        <w:t xml:space="preserve">=&lt;Номер договора&gt;;   </w:t>
      </w:r>
    </w:p>
    <w:p w:rsidR="005C209A" w:rsidRPr="00234E5C" w:rsidRDefault="005C209A" w:rsidP="00C909C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ahoma" w:hAnsi="Tahoma" w:cs="Tahoma"/>
          <w:sz w:val="20"/>
          <w:szCs w:val="20"/>
        </w:rPr>
      </w:pPr>
      <w:r w:rsidRPr="00234E5C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234E5C">
        <w:rPr>
          <w:rFonts w:ascii="Tahoma" w:hAnsi="Tahoma" w:cs="Tahoma"/>
          <w:sz w:val="20"/>
          <w:szCs w:val="20"/>
        </w:rPr>
        <w:t>ТекстИнф</w:t>
      </w:r>
      <w:proofErr w:type="spellEnd"/>
      <w:r w:rsidRPr="00234E5C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234E5C">
        <w:rPr>
          <w:rFonts w:ascii="Tahoma" w:hAnsi="Tahoma" w:cs="Tahoma"/>
          <w:sz w:val="20"/>
          <w:szCs w:val="20"/>
        </w:rPr>
        <w:t>Идентиф</w:t>
      </w:r>
      <w:proofErr w:type="spellEnd"/>
      <w:r w:rsidRPr="00234E5C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234E5C">
        <w:rPr>
          <w:rFonts w:ascii="Tahoma" w:hAnsi="Tahoma" w:cs="Tahoma"/>
          <w:sz w:val="20"/>
          <w:szCs w:val="20"/>
        </w:rPr>
        <w:t>Значен</w:t>
      </w:r>
      <w:proofErr w:type="spellEnd"/>
      <w:r w:rsidRPr="00234E5C">
        <w:rPr>
          <w:rFonts w:ascii="Tahoma" w:hAnsi="Tahoma" w:cs="Tahoma"/>
          <w:sz w:val="20"/>
          <w:szCs w:val="20"/>
        </w:rPr>
        <w:t xml:space="preserve">=&lt;Номер договора&gt; или в секции </w:t>
      </w:r>
      <w:proofErr w:type="spellStart"/>
      <w:r w:rsidRPr="00234E5C">
        <w:rPr>
          <w:rFonts w:ascii="Tahoma" w:hAnsi="Tahoma" w:cs="Tahoma"/>
          <w:sz w:val="20"/>
          <w:szCs w:val="20"/>
        </w:rPr>
        <w:t>СвПродПер.СвПер</w:t>
      </w:r>
      <w:proofErr w:type="spellEnd"/>
      <w:r w:rsidRPr="00234E5C">
        <w:rPr>
          <w:rFonts w:ascii="Tahoma" w:hAnsi="Tahoma" w:cs="Tahoma"/>
          <w:sz w:val="20"/>
          <w:szCs w:val="20"/>
        </w:rPr>
        <w:t xml:space="preserve"> – строку с тэгом  </w:t>
      </w:r>
      <w:proofErr w:type="spellStart"/>
      <w:r w:rsidRPr="00234E5C">
        <w:rPr>
          <w:rFonts w:ascii="Tahoma" w:hAnsi="Tahoma" w:cs="Tahoma"/>
          <w:sz w:val="20"/>
          <w:szCs w:val="20"/>
        </w:rPr>
        <w:t>ОснПер</w:t>
      </w:r>
      <w:proofErr w:type="spellEnd"/>
      <w:r w:rsidRPr="00234E5C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234E5C">
        <w:rPr>
          <w:rFonts w:ascii="Tahoma" w:hAnsi="Tahoma" w:cs="Tahoma"/>
          <w:sz w:val="20"/>
          <w:szCs w:val="20"/>
        </w:rPr>
        <w:t>НаимОсн</w:t>
      </w:r>
      <w:proofErr w:type="spellEnd"/>
      <w:r w:rsidRPr="00234E5C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234E5C">
        <w:rPr>
          <w:rFonts w:ascii="Tahoma" w:hAnsi="Tahoma" w:cs="Tahoma"/>
          <w:sz w:val="20"/>
          <w:szCs w:val="20"/>
        </w:rPr>
        <w:t>НомОсн</w:t>
      </w:r>
      <w:proofErr w:type="spellEnd"/>
      <w:r w:rsidRPr="00234E5C">
        <w:rPr>
          <w:rFonts w:ascii="Tahoma" w:hAnsi="Tahoma" w:cs="Tahoma"/>
          <w:sz w:val="20"/>
          <w:szCs w:val="20"/>
        </w:rPr>
        <w:t xml:space="preserve">=&lt;Номер договора&gt;; в секции </w:t>
      </w:r>
      <w:proofErr w:type="spellStart"/>
      <w:r w:rsidRPr="00234E5C">
        <w:rPr>
          <w:rFonts w:ascii="Tahoma" w:hAnsi="Tahoma" w:cs="Tahoma"/>
          <w:sz w:val="20"/>
          <w:szCs w:val="20"/>
        </w:rPr>
        <w:t>ГрузОт</w:t>
      </w:r>
      <w:proofErr w:type="spellEnd"/>
      <w:r w:rsidRPr="00234E5C">
        <w:rPr>
          <w:rFonts w:ascii="Tahoma" w:hAnsi="Tahoma" w:cs="Tahoma"/>
          <w:sz w:val="20"/>
          <w:szCs w:val="20"/>
        </w:rPr>
        <w:t xml:space="preserve"> – значениями атрибута </w:t>
      </w:r>
      <w:proofErr w:type="spellStart"/>
      <w:r w:rsidRPr="00234E5C">
        <w:rPr>
          <w:rFonts w:ascii="Tahoma" w:hAnsi="Tahoma" w:cs="Tahoma"/>
          <w:sz w:val="20"/>
          <w:szCs w:val="20"/>
        </w:rPr>
        <w:t>УчастникТип</w:t>
      </w:r>
      <w:proofErr w:type="spellEnd"/>
      <w:r w:rsidRPr="00234E5C">
        <w:rPr>
          <w:rFonts w:ascii="Tahoma" w:hAnsi="Tahoma" w:cs="Tahoma"/>
          <w:sz w:val="20"/>
          <w:szCs w:val="20"/>
        </w:rPr>
        <w:t xml:space="preserve"> если грузоотправитель не совпадает с продавцом</w:t>
      </w:r>
    </w:p>
    <w:p w:rsidR="005C209A" w:rsidRPr="00234E5C" w:rsidRDefault="005C209A" w:rsidP="00C909C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ahoma" w:hAnsi="Tahoma" w:cs="Tahoma"/>
          <w:sz w:val="20"/>
          <w:szCs w:val="20"/>
        </w:rPr>
      </w:pPr>
      <w:r w:rsidRPr="00234E5C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5C209A" w:rsidRPr="00234E5C" w:rsidRDefault="005C209A" w:rsidP="00C909C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ahoma" w:hAnsi="Tahoma" w:cs="Tahoma"/>
          <w:sz w:val="20"/>
          <w:szCs w:val="20"/>
        </w:rPr>
      </w:pPr>
      <w:proofErr w:type="spellStart"/>
      <w:r w:rsidRPr="00234E5C">
        <w:rPr>
          <w:rFonts w:ascii="Tahoma" w:hAnsi="Tahoma" w:cs="Tahoma"/>
          <w:sz w:val="20"/>
          <w:szCs w:val="20"/>
        </w:rPr>
        <w:t>ТекстИнф</w:t>
      </w:r>
      <w:proofErr w:type="spellEnd"/>
      <w:r w:rsidRPr="00234E5C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234E5C">
        <w:rPr>
          <w:rFonts w:ascii="Tahoma" w:hAnsi="Tahoma" w:cs="Tahoma"/>
          <w:sz w:val="20"/>
          <w:szCs w:val="20"/>
        </w:rPr>
        <w:t>Идентиф</w:t>
      </w:r>
      <w:proofErr w:type="spellEnd"/>
      <w:r w:rsidRPr="00234E5C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234E5C">
        <w:rPr>
          <w:rFonts w:ascii="Tahoma" w:hAnsi="Tahoma" w:cs="Tahoma"/>
          <w:sz w:val="20"/>
          <w:szCs w:val="20"/>
        </w:rPr>
        <w:t>ПредДок</w:t>
      </w:r>
      <w:proofErr w:type="spellEnd"/>
      <w:r w:rsidRPr="00234E5C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234E5C">
        <w:rPr>
          <w:rFonts w:ascii="Tahoma" w:hAnsi="Tahoma" w:cs="Tahoma"/>
          <w:sz w:val="20"/>
          <w:szCs w:val="20"/>
        </w:rPr>
        <w:t>Значен</w:t>
      </w:r>
      <w:proofErr w:type="spellEnd"/>
      <w:r w:rsidRPr="00234E5C">
        <w:rPr>
          <w:rFonts w:ascii="Tahoma" w:hAnsi="Tahoma" w:cs="Tahoma"/>
          <w:sz w:val="20"/>
          <w:szCs w:val="20"/>
        </w:rPr>
        <w:t xml:space="preserve">=&lt;Номер ПУД&gt; </w:t>
      </w:r>
    </w:p>
    <w:p w:rsidR="005C209A" w:rsidRPr="00234E5C" w:rsidRDefault="005C209A" w:rsidP="00C909C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ahoma" w:hAnsi="Tahoma" w:cs="Tahoma"/>
          <w:sz w:val="20"/>
          <w:szCs w:val="20"/>
        </w:rPr>
      </w:pPr>
      <w:proofErr w:type="spellStart"/>
      <w:r w:rsidRPr="00234E5C">
        <w:rPr>
          <w:rFonts w:ascii="Tahoma" w:hAnsi="Tahoma" w:cs="Tahoma"/>
          <w:sz w:val="20"/>
          <w:szCs w:val="20"/>
        </w:rPr>
        <w:t>ТекстИнф</w:t>
      </w:r>
      <w:proofErr w:type="spellEnd"/>
      <w:r w:rsidRPr="00234E5C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234E5C">
        <w:rPr>
          <w:rFonts w:ascii="Tahoma" w:hAnsi="Tahoma" w:cs="Tahoma"/>
          <w:sz w:val="20"/>
          <w:szCs w:val="20"/>
        </w:rPr>
        <w:t>Идентиф</w:t>
      </w:r>
      <w:proofErr w:type="spellEnd"/>
      <w:r w:rsidRPr="00234E5C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234E5C">
        <w:rPr>
          <w:rFonts w:ascii="Tahoma" w:hAnsi="Tahoma" w:cs="Tahoma"/>
          <w:sz w:val="20"/>
          <w:szCs w:val="20"/>
        </w:rPr>
        <w:t>ПредДокДата</w:t>
      </w:r>
      <w:proofErr w:type="spellEnd"/>
      <w:r w:rsidRPr="00234E5C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234E5C">
        <w:rPr>
          <w:rFonts w:ascii="Tahoma" w:hAnsi="Tahoma" w:cs="Tahoma"/>
          <w:sz w:val="20"/>
          <w:szCs w:val="20"/>
        </w:rPr>
        <w:t>Значен</w:t>
      </w:r>
      <w:proofErr w:type="spellEnd"/>
      <w:r w:rsidRPr="00234E5C">
        <w:rPr>
          <w:rFonts w:ascii="Tahoma" w:hAnsi="Tahoma" w:cs="Tahoma"/>
          <w:sz w:val="20"/>
          <w:szCs w:val="20"/>
        </w:rPr>
        <w:t>=&lt;Дата ПУД&gt;</w:t>
      </w:r>
    </w:p>
    <w:p w:rsidR="005C209A" w:rsidRPr="00234E5C" w:rsidRDefault="005C209A" w:rsidP="00C909C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ahoma" w:hAnsi="Tahoma" w:cs="Tahoma"/>
          <w:sz w:val="20"/>
          <w:szCs w:val="20"/>
        </w:rPr>
      </w:pPr>
      <w:r w:rsidRPr="00234E5C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5C209A" w:rsidRPr="00234E5C" w:rsidRDefault="005C209A" w:rsidP="00C909C5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5C209A" w:rsidRPr="00234E5C" w:rsidRDefault="005C209A" w:rsidP="00C909C5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5C209A" w:rsidRPr="00234E5C" w:rsidRDefault="005C209A" w:rsidP="00C909C5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 xml:space="preserve"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</w:t>
      </w:r>
      <w:r w:rsidRPr="00234E5C">
        <w:rPr>
          <w:rFonts w:ascii="Tahoma" w:hAnsi="Tahoma" w:cs="Tahoma"/>
          <w:sz w:val="20"/>
        </w:rPr>
        <w:lastRenderedPageBreak/>
        <w:t>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5C209A" w:rsidRPr="00234E5C" w:rsidRDefault="005C209A" w:rsidP="00C909C5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5C209A" w:rsidRPr="00234E5C" w:rsidRDefault="005C209A" w:rsidP="00C909C5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>Покупатель, за исключением случаев предусмотренных п9.6.6.-9.6.7.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п.9.6.1.-9.6.3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5C209A" w:rsidRPr="00234E5C" w:rsidRDefault="005C209A" w:rsidP="00C909C5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5C209A" w:rsidRPr="00234E5C" w:rsidRDefault="005C209A" w:rsidP="00C909C5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 xml:space="preserve"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5C209A" w:rsidRPr="00234E5C" w:rsidRDefault="005C209A" w:rsidP="00C909C5">
      <w:pPr>
        <w:pStyle w:val="ConsPlusNormal"/>
        <w:ind w:right="-2"/>
        <w:jc w:val="both"/>
        <w:rPr>
          <w:i w:val="0"/>
          <w:color w:val="000000"/>
        </w:rPr>
      </w:pPr>
    </w:p>
    <w:p w:rsidR="005C209A" w:rsidRPr="00234E5C" w:rsidRDefault="005C209A" w:rsidP="00C909C5">
      <w:pPr>
        <w:widowControl w:val="0"/>
        <w:spacing w:after="0" w:line="240" w:lineRule="auto"/>
        <w:ind w:right="-2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5C209A" w:rsidRPr="00234E5C" w:rsidRDefault="005C209A" w:rsidP="00C909C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5C209A" w:rsidRPr="00234E5C" w:rsidRDefault="005C209A" w:rsidP="00C909C5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right="-2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4" w:name="_Ref266781400"/>
      <w:bookmarkEnd w:id="2"/>
      <w:bookmarkEnd w:id="3"/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5C209A" w:rsidRPr="00234E5C" w:rsidRDefault="005C209A" w:rsidP="00C909C5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right="-2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83136065"/>
      <w:bookmarkStart w:id="6" w:name="_Ref277773860"/>
      <w:bookmarkEnd w:id="4"/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Формы Актов</w:t>
      </w:r>
      <w:r w:rsidR="00C33AB8"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– не применяется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5C209A" w:rsidRPr="00234E5C" w:rsidRDefault="005C209A" w:rsidP="00C909C5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right="-2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7" w:name="_Ref277774936"/>
      <w:bookmarkStart w:id="8" w:name="_Ref283135600"/>
      <w:bookmarkEnd w:id="5"/>
      <w:bookmarkEnd w:id="6"/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</w:t>
      </w:r>
    </w:p>
    <w:bookmarkEnd w:id="7"/>
    <w:bookmarkEnd w:id="8"/>
    <w:p w:rsidR="005C209A" w:rsidRPr="00234E5C" w:rsidRDefault="005C209A" w:rsidP="00C909C5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right="-2" w:firstLine="0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Перечень независимых организаций</w:t>
      </w:r>
      <w:r w:rsidR="00C33AB8"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– не применяется.</w:t>
      </w:r>
    </w:p>
    <w:p w:rsidR="005C209A" w:rsidRDefault="005C209A" w:rsidP="00C909C5">
      <w:pPr>
        <w:pStyle w:val="a6"/>
        <w:widowControl w:val="0"/>
        <w:numPr>
          <w:ilvl w:val="0"/>
          <w:numId w:val="6"/>
        </w:numPr>
        <w:spacing w:line="240" w:lineRule="auto"/>
        <w:ind w:left="0" w:right="-2" w:firstLine="0"/>
        <w:jc w:val="center"/>
        <w:outlineLvl w:val="1"/>
        <w:rPr>
          <w:rFonts w:ascii="Tahoma" w:hAnsi="Tahoma" w:cs="Tahoma"/>
          <w:b/>
          <w:sz w:val="20"/>
        </w:rPr>
      </w:pPr>
      <w:r w:rsidRPr="00234E5C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B505A0" w:rsidRPr="00234E5C" w:rsidRDefault="00B505A0" w:rsidP="00C909C5">
      <w:pPr>
        <w:pStyle w:val="a6"/>
        <w:widowControl w:val="0"/>
        <w:spacing w:line="240" w:lineRule="auto"/>
        <w:ind w:left="0" w:right="-2" w:firstLine="0"/>
        <w:outlineLvl w:val="1"/>
        <w:rPr>
          <w:rFonts w:ascii="Tahoma" w:hAnsi="Tahoma" w:cs="Tahoma"/>
          <w:b/>
          <w:sz w:val="20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7"/>
        <w:gridCol w:w="7087"/>
      </w:tblGrid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sz w:val="18"/>
                <w:szCs w:val="18"/>
                <w:lang w:val="ru-RU"/>
              </w:rPr>
              <w:t>Покупатель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 w:rsidRPr="00B505A0">
              <w:rPr>
                <w:rFonts w:ascii="Tahoma" w:hAnsi="Tahoma" w:cs="Tahoma"/>
                <w:b/>
                <w:sz w:val="18"/>
                <w:szCs w:val="18"/>
              </w:rPr>
              <w:t>АО «ЭнергосбыТ Плюс»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ИНН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5612042824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КПП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997650001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Юридический адрес/Почтовый адрес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 xml:space="preserve">143421, Российская Федерация, Московская область, </w:t>
            </w:r>
            <w:proofErr w:type="spellStart"/>
            <w:r w:rsidRPr="00B505A0">
              <w:rPr>
                <w:rFonts w:ascii="Tahoma" w:hAnsi="Tahoma" w:cs="Tahoma"/>
                <w:sz w:val="18"/>
                <w:szCs w:val="18"/>
              </w:rPr>
              <w:t>г.о</w:t>
            </w:r>
            <w:proofErr w:type="spellEnd"/>
            <w:r w:rsidRPr="00B505A0">
              <w:rPr>
                <w:rFonts w:ascii="Tahoma" w:hAnsi="Tahoma" w:cs="Tahoma"/>
                <w:sz w:val="18"/>
                <w:szCs w:val="18"/>
              </w:rPr>
              <w:t>. Красногорск, тер. автодорога Балтия, 26-й км, дом 5, строение 3, офис 513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Банк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Московский филиал ПАО «МЕТКОМБАНК»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Расчетный счет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40702810700010103178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Корреспондентский счет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30101810945250000200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5965BA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БИК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5965BA">
              <w:rPr>
                <w:rFonts w:ascii="Tahoma" w:hAnsi="Tahoma" w:cs="Tahoma"/>
                <w:sz w:val="18"/>
                <w:szCs w:val="18"/>
              </w:rPr>
              <w:t>044525200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 w:rsidRPr="005965BA">
              <w:rPr>
                <w:rFonts w:ascii="Tahoma" w:hAnsi="Tahoma" w:cs="Tahoma"/>
                <w:b/>
                <w:sz w:val="18"/>
                <w:szCs w:val="18"/>
              </w:rPr>
              <w:t>Оренбургский филиал АО «ЭнергосбыТ Плюс»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5965BA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КПП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5965BA">
              <w:rPr>
                <w:rFonts w:ascii="Tahoma" w:hAnsi="Tahoma" w:cs="Tahoma"/>
                <w:sz w:val="18"/>
                <w:szCs w:val="18"/>
              </w:rPr>
              <w:t>561243001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5965BA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Почтовый адрес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5965BA">
              <w:rPr>
                <w:rFonts w:ascii="Tahoma" w:hAnsi="Tahoma" w:cs="Tahoma"/>
                <w:sz w:val="18"/>
                <w:szCs w:val="18"/>
              </w:rPr>
              <w:t>РОССИЯ, 460024, Оренбургская, обл., г. Оренбург, ул. Аксакова, 3а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5965BA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 xml:space="preserve">Банк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5965BA">
              <w:rPr>
                <w:rFonts w:ascii="Tahoma" w:hAnsi="Tahoma" w:cs="Tahoma"/>
                <w:sz w:val="18"/>
                <w:szCs w:val="18"/>
              </w:rPr>
              <w:t>Банка ГПБ (АО)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5965BA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Расчетный счет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5965BA">
              <w:rPr>
                <w:rFonts w:ascii="Tahoma" w:hAnsi="Tahoma" w:cs="Tahoma"/>
                <w:sz w:val="18"/>
                <w:szCs w:val="18"/>
              </w:rPr>
              <w:t>40702810700000047225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5965BA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Корреспондентский счет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5965BA">
              <w:rPr>
                <w:rFonts w:ascii="Tahoma" w:hAnsi="Tahoma" w:cs="Tahoma"/>
                <w:sz w:val="18"/>
                <w:szCs w:val="18"/>
              </w:rPr>
              <w:t>30101810200000000823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5965BA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БИК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5965BA">
              <w:rPr>
                <w:rFonts w:ascii="Tahoma" w:hAnsi="Tahoma" w:cs="Tahoma"/>
                <w:sz w:val="18"/>
                <w:szCs w:val="18"/>
              </w:rPr>
              <w:t>044525823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 w:rsidRPr="005965BA">
              <w:rPr>
                <w:rFonts w:ascii="Tahoma" w:hAnsi="Tahoma" w:cs="Tahoma"/>
                <w:b/>
                <w:sz w:val="18"/>
                <w:szCs w:val="18"/>
              </w:rPr>
              <w:t>Самарский филиал АО «ЭнергосбыТ Плюс»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5965BA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КПП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5965BA">
              <w:rPr>
                <w:rFonts w:ascii="Tahoma" w:hAnsi="Tahoma" w:cs="Tahoma"/>
                <w:sz w:val="18"/>
                <w:szCs w:val="18"/>
              </w:rPr>
              <w:t>631543001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5965BA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Почтовый адрес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5965BA">
              <w:rPr>
                <w:rFonts w:ascii="Tahoma" w:hAnsi="Tahoma" w:cs="Tahoma"/>
                <w:sz w:val="18"/>
                <w:szCs w:val="18"/>
              </w:rPr>
              <w:t>443100, Самарская обл., г. Самара,</w:t>
            </w:r>
            <w:r w:rsidR="00B0168A" w:rsidRPr="005965BA">
              <w:rPr>
                <w:rFonts w:ascii="Tahoma" w:hAnsi="Tahoma" w:cs="Tahoma"/>
                <w:sz w:val="18"/>
                <w:szCs w:val="18"/>
              </w:rPr>
              <w:t xml:space="preserve"> ул. </w:t>
            </w:r>
            <w:r w:rsidRPr="005965BA">
              <w:rPr>
                <w:rFonts w:ascii="Tahoma" w:hAnsi="Tahoma" w:cs="Tahoma"/>
                <w:sz w:val="18"/>
                <w:szCs w:val="18"/>
              </w:rPr>
              <w:t>Маяковского, 15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5965BA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 xml:space="preserve">Банк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5965BA">
              <w:rPr>
                <w:rFonts w:ascii="Tahoma" w:hAnsi="Tahoma" w:cs="Tahoma"/>
                <w:sz w:val="18"/>
                <w:szCs w:val="18"/>
              </w:rPr>
              <w:t>Поволжский банк ПАО «Сбербанк России» г. Самара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5965BA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Расчетный счет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5965BA">
              <w:rPr>
                <w:rFonts w:ascii="Tahoma" w:hAnsi="Tahoma" w:cs="Tahoma"/>
                <w:sz w:val="18"/>
                <w:szCs w:val="18"/>
              </w:rPr>
              <w:t>40702810254400030405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5965BA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Корреспондентский счет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5965BA">
              <w:rPr>
                <w:rFonts w:ascii="Tahoma" w:hAnsi="Tahoma" w:cs="Tahoma"/>
                <w:sz w:val="18"/>
                <w:szCs w:val="18"/>
              </w:rPr>
              <w:t>30101810200000000607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5965BA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БИК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5965BA">
              <w:rPr>
                <w:rFonts w:ascii="Tahoma" w:hAnsi="Tahoma" w:cs="Tahoma"/>
                <w:sz w:val="18"/>
                <w:szCs w:val="18"/>
              </w:rPr>
              <w:t>043601607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 w:rsidRPr="005965BA">
              <w:rPr>
                <w:rFonts w:ascii="Tahoma" w:hAnsi="Tahoma" w:cs="Tahoma"/>
                <w:b/>
                <w:sz w:val="18"/>
                <w:szCs w:val="18"/>
              </w:rPr>
              <w:t>Мордовский филиал АО «ЭнергосбыТ Плюс»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5965BA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КПП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5965BA">
              <w:rPr>
                <w:rFonts w:ascii="Tahoma" w:hAnsi="Tahoma" w:cs="Tahoma"/>
                <w:sz w:val="18"/>
                <w:szCs w:val="18"/>
              </w:rPr>
              <w:t>132643001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5965BA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Почтовый адрес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5965BA">
              <w:rPr>
                <w:rFonts w:ascii="Tahoma" w:hAnsi="Tahoma" w:cs="Tahoma"/>
                <w:sz w:val="18"/>
                <w:szCs w:val="18"/>
              </w:rPr>
              <w:t>430032, Республика Мордовия, г. Саранск, проспект 50 лет октября, д. 29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5965BA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 xml:space="preserve">Банк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5965BA">
              <w:rPr>
                <w:rFonts w:ascii="Tahoma" w:hAnsi="Tahoma" w:cs="Tahoma"/>
                <w:sz w:val="18"/>
                <w:szCs w:val="18"/>
              </w:rPr>
              <w:t>Мордовское отделение № 8589 Сбербанка России, г.</w:t>
            </w:r>
            <w:r w:rsidR="000A4D3E" w:rsidRPr="005965B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5965BA">
              <w:rPr>
                <w:rFonts w:ascii="Tahoma" w:hAnsi="Tahoma" w:cs="Tahoma"/>
                <w:sz w:val="18"/>
                <w:szCs w:val="18"/>
              </w:rPr>
              <w:t>Саранск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5965BA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Расчетный счет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5965BA">
              <w:rPr>
                <w:rFonts w:ascii="Tahoma" w:hAnsi="Tahoma" w:cs="Tahoma"/>
                <w:sz w:val="18"/>
                <w:szCs w:val="18"/>
              </w:rPr>
              <w:t>40702810439000000972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5965BA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Корреспондентский счет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5965BA">
              <w:rPr>
                <w:rFonts w:ascii="Tahoma" w:hAnsi="Tahoma" w:cs="Tahoma"/>
                <w:sz w:val="18"/>
                <w:szCs w:val="18"/>
              </w:rPr>
              <w:t>30101810100000000615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5965BA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БИК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5965BA">
              <w:rPr>
                <w:rFonts w:ascii="Tahoma" w:hAnsi="Tahoma" w:cs="Tahoma"/>
                <w:sz w:val="18"/>
                <w:szCs w:val="18"/>
              </w:rPr>
              <w:t>048952615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 w:rsidRPr="005965BA">
              <w:rPr>
                <w:rFonts w:ascii="Tahoma" w:hAnsi="Tahoma" w:cs="Tahoma"/>
                <w:b/>
                <w:sz w:val="18"/>
                <w:szCs w:val="18"/>
              </w:rPr>
              <w:t>Нижегородский филиал АО «ЭнергосбыТ Плюс»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5965BA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КПП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5965BA">
              <w:rPr>
                <w:rFonts w:ascii="Tahoma" w:hAnsi="Tahoma" w:cs="Tahoma"/>
                <w:sz w:val="18"/>
                <w:szCs w:val="18"/>
              </w:rPr>
              <w:t>526043001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5965BA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Почтовый адрес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5965BA">
              <w:rPr>
                <w:rFonts w:ascii="Tahoma" w:hAnsi="Tahoma" w:cs="Tahoma"/>
                <w:sz w:val="18"/>
                <w:szCs w:val="18"/>
              </w:rPr>
              <w:t>603950, г. Нижний Новгород, ул. Алексеевская, д. 10/16, офис 415 (1)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5965BA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 xml:space="preserve">Банк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5965BA">
              <w:rPr>
                <w:rFonts w:ascii="Tahoma" w:hAnsi="Tahoma" w:cs="Tahoma"/>
                <w:sz w:val="18"/>
                <w:szCs w:val="18"/>
              </w:rPr>
              <w:t xml:space="preserve">Волго-Вятский банк Сбербанка России г. Нижний Новгород  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5965BA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Расчетный счет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5965BA">
              <w:rPr>
                <w:rFonts w:ascii="Tahoma" w:hAnsi="Tahoma" w:cs="Tahoma"/>
                <w:sz w:val="18"/>
                <w:szCs w:val="18"/>
              </w:rPr>
              <w:t>40702810842000009075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5965BA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Корреспондентский счет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5965BA">
              <w:rPr>
                <w:rFonts w:ascii="Tahoma" w:hAnsi="Tahoma" w:cs="Tahoma"/>
                <w:sz w:val="18"/>
                <w:szCs w:val="18"/>
              </w:rPr>
              <w:t>30101810900000000603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5965BA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БИК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5965BA">
              <w:rPr>
                <w:rFonts w:ascii="Tahoma" w:hAnsi="Tahoma" w:cs="Tahoma"/>
                <w:sz w:val="18"/>
                <w:szCs w:val="18"/>
              </w:rPr>
              <w:t>042202603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 w:rsidRPr="005965BA">
              <w:rPr>
                <w:rFonts w:ascii="Tahoma" w:hAnsi="Tahoma" w:cs="Tahoma"/>
                <w:b/>
                <w:sz w:val="18"/>
                <w:szCs w:val="18"/>
              </w:rPr>
              <w:t>Пермский филиал АО «ЭнергосбыТ Плюс»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5965BA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КПП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5965BA">
              <w:rPr>
                <w:rFonts w:ascii="Tahoma" w:hAnsi="Tahoma" w:cs="Tahoma"/>
                <w:sz w:val="18"/>
                <w:szCs w:val="18"/>
              </w:rPr>
              <w:t>590443001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5965BA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Почтовый адрес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5965BA">
              <w:rPr>
                <w:rFonts w:ascii="Tahoma" w:hAnsi="Tahoma" w:cs="Tahoma"/>
                <w:sz w:val="18"/>
                <w:szCs w:val="18"/>
              </w:rPr>
              <w:t>614068, г. Пермь, ул. Ленина, 77а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5965BA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lastRenderedPageBreak/>
              <w:t xml:space="preserve">Банк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5965BA">
              <w:rPr>
                <w:rFonts w:ascii="Tahoma" w:hAnsi="Tahoma" w:cs="Tahoma"/>
                <w:sz w:val="18"/>
                <w:szCs w:val="18"/>
              </w:rPr>
              <w:t>Уральский банк ПАО «Сбербанк России»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5965BA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Расчетный счет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5965BA">
              <w:rPr>
                <w:rFonts w:ascii="Tahoma" w:hAnsi="Tahoma" w:cs="Tahoma"/>
                <w:sz w:val="18"/>
                <w:szCs w:val="18"/>
              </w:rPr>
              <w:t>40702810816020104300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5965BA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Корреспондентский счет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5965BA">
              <w:rPr>
                <w:rFonts w:ascii="Tahoma" w:hAnsi="Tahoma" w:cs="Tahoma"/>
                <w:sz w:val="18"/>
                <w:szCs w:val="18"/>
              </w:rPr>
              <w:t>30101810500000000674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5965BA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БИК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5965BA">
              <w:rPr>
                <w:rFonts w:ascii="Tahoma" w:hAnsi="Tahoma" w:cs="Tahoma"/>
                <w:sz w:val="18"/>
                <w:szCs w:val="18"/>
              </w:rPr>
              <w:t>046577674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 w:rsidRPr="005965BA">
              <w:rPr>
                <w:rFonts w:ascii="Tahoma" w:hAnsi="Tahoma" w:cs="Tahoma"/>
                <w:b/>
                <w:sz w:val="18"/>
                <w:szCs w:val="18"/>
              </w:rPr>
              <w:t>Удмуртский филиал АО «ЭнергосбыТ Плюс»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5965BA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КПП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5965BA">
              <w:rPr>
                <w:rFonts w:ascii="Tahoma" w:hAnsi="Tahoma" w:cs="Tahoma"/>
                <w:sz w:val="18"/>
                <w:szCs w:val="18"/>
              </w:rPr>
              <w:t>184143001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5965BA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Почтовый адрес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5965BA">
              <w:rPr>
                <w:rFonts w:ascii="Tahoma" w:hAnsi="Tahoma" w:cs="Tahoma"/>
                <w:sz w:val="18"/>
                <w:szCs w:val="18"/>
              </w:rPr>
              <w:t>426063, Удмуртская Республика, г. Ижевск, ул. Орджоникидзе, 52а,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5965BA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 xml:space="preserve">Банк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5965BA">
              <w:rPr>
                <w:rFonts w:ascii="Tahoma" w:hAnsi="Tahoma" w:cs="Tahoma"/>
                <w:sz w:val="18"/>
                <w:szCs w:val="18"/>
              </w:rPr>
              <w:t>Отделении № 8618 Сбербанка России, г. Ижевск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5965BA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Расчетный счет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5965BA">
              <w:rPr>
                <w:rFonts w:ascii="Tahoma" w:hAnsi="Tahoma" w:cs="Tahoma"/>
                <w:sz w:val="18"/>
                <w:szCs w:val="18"/>
              </w:rPr>
              <w:t>40702810168000003612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5965BA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Корреспондентский счет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5965BA">
              <w:rPr>
                <w:rFonts w:ascii="Tahoma" w:hAnsi="Tahoma" w:cs="Tahoma"/>
                <w:sz w:val="18"/>
                <w:szCs w:val="18"/>
              </w:rPr>
              <w:t>30101810400000000601в ГРКЦ НБ УР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5965BA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БИК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5965BA">
              <w:rPr>
                <w:rFonts w:ascii="Tahoma" w:hAnsi="Tahoma" w:cs="Tahoma"/>
                <w:sz w:val="18"/>
                <w:szCs w:val="18"/>
              </w:rPr>
              <w:t>049401601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 w:rsidRPr="005965BA">
              <w:rPr>
                <w:rFonts w:ascii="Tahoma" w:hAnsi="Tahoma" w:cs="Tahoma"/>
                <w:b/>
                <w:sz w:val="18"/>
                <w:szCs w:val="18"/>
              </w:rPr>
              <w:t>Пензенский филиал</w:t>
            </w:r>
            <w:r w:rsidR="00B0168A" w:rsidRPr="005965BA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5965BA">
              <w:rPr>
                <w:rFonts w:ascii="Tahoma" w:hAnsi="Tahoma" w:cs="Tahoma"/>
                <w:b/>
                <w:sz w:val="18"/>
                <w:szCs w:val="18"/>
              </w:rPr>
              <w:t>АО «ЭнергосбыТ Плюс»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5965BA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КПП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5965BA">
              <w:rPr>
                <w:rFonts w:ascii="Tahoma" w:hAnsi="Tahoma" w:cs="Tahoma"/>
                <w:sz w:val="18"/>
                <w:szCs w:val="18"/>
              </w:rPr>
              <w:t>583543001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5965BA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Почтовый адрес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5965BA">
              <w:rPr>
                <w:rFonts w:ascii="Tahoma" w:hAnsi="Tahoma" w:cs="Tahoma"/>
                <w:sz w:val="18"/>
                <w:szCs w:val="18"/>
              </w:rPr>
              <w:t>440039, Пензенская обл., г. Пенза, ул. Гагарина, дом 11А, этаж 1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5965BA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 xml:space="preserve">Банк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5965BA">
              <w:rPr>
                <w:rFonts w:ascii="Tahoma" w:hAnsi="Tahoma" w:cs="Tahoma"/>
                <w:sz w:val="18"/>
                <w:szCs w:val="18"/>
              </w:rPr>
              <w:t>Отделение №8624 Сбербанка России г. Пенза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5965BA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Расчетный счет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5965BA">
              <w:rPr>
                <w:rFonts w:ascii="Tahoma" w:hAnsi="Tahoma" w:cs="Tahoma"/>
                <w:sz w:val="18"/>
                <w:szCs w:val="18"/>
              </w:rPr>
              <w:t>№40702810448000017190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5965BA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Корреспондентский счет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5965BA">
              <w:rPr>
                <w:rFonts w:ascii="Tahoma" w:hAnsi="Tahoma" w:cs="Tahoma"/>
                <w:sz w:val="18"/>
                <w:szCs w:val="18"/>
              </w:rPr>
              <w:t>30101810000000000635</w:t>
            </w:r>
          </w:p>
        </w:tc>
      </w:tr>
      <w:tr w:rsidR="00585700" w:rsidRPr="005965BA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5965BA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БИК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5965BA" w:rsidRDefault="00585700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5965BA">
              <w:rPr>
                <w:rFonts w:ascii="Tahoma" w:hAnsi="Tahoma" w:cs="Tahoma"/>
                <w:sz w:val="18"/>
                <w:szCs w:val="18"/>
              </w:rPr>
              <w:t>045655635</w:t>
            </w:r>
          </w:p>
        </w:tc>
      </w:tr>
      <w:tr w:rsidR="00D0095D" w:rsidRPr="00B505A0" w:rsidTr="00B0168A">
        <w:trPr>
          <w:jc w:val="center"/>
        </w:trPr>
        <w:tc>
          <w:tcPr>
            <w:tcW w:w="2547" w:type="dxa"/>
          </w:tcPr>
          <w:p w:rsidR="00D0095D" w:rsidRPr="00B505A0" w:rsidRDefault="00D0095D" w:rsidP="00C909C5">
            <w:pPr>
              <w:pStyle w:val="ac"/>
              <w:tabs>
                <w:tab w:val="left" w:pos="5103"/>
              </w:tabs>
              <w:ind w:right="-2"/>
              <w:jc w:val="both"/>
              <w:rPr>
                <w:rFonts w:ascii="Tahoma" w:hAnsi="Tahoma" w:cs="Tahoma"/>
                <w:sz w:val="18"/>
                <w:szCs w:val="18"/>
                <w:lang w:val="ru-RU"/>
              </w:rPr>
            </w:pPr>
            <w:r w:rsidRPr="005965BA">
              <w:rPr>
                <w:rFonts w:ascii="Tahoma" w:hAnsi="Tahoma" w:cs="Tahoma"/>
                <w:sz w:val="18"/>
                <w:szCs w:val="18"/>
                <w:lang w:val="ru-RU"/>
              </w:rPr>
              <w:t>Поставщик</w:t>
            </w:r>
          </w:p>
        </w:tc>
        <w:tc>
          <w:tcPr>
            <w:tcW w:w="7087" w:type="dxa"/>
          </w:tcPr>
          <w:p w:rsidR="00D0095D" w:rsidRPr="00B505A0" w:rsidRDefault="00D0095D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0095D" w:rsidRPr="00B505A0" w:rsidTr="00B0168A">
        <w:trPr>
          <w:jc w:val="center"/>
        </w:trPr>
        <w:tc>
          <w:tcPr>
            <w:tcW w:w="2547" w:type="dxa"/>
          </w:tcPr>
          <w:p w:rsidR="00D0095D" w:rsidRPr="00B505A0" w:rsidRDefault="00D0095D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ИНН</w:t>
            </w:r>
          </w:p>
        </w:tc>
        <w:tc>
          <w:tcPr>
            <w:tcW w:w="7087" w:type="dxa"/>
          </w:tcPr>
          <w:p w:rsidR="00D0095D" w:rsidRPr="00B505A0" w:rsidRDefault="00D0095D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095D" w:rsidRPr="00B505A0" w:rsidTr="00B0168A">
        <w:trPr>
          <w:jc w:val="center"/>
        </w:trPr>
        <w:tc>
          <w:tcPr>
            <w:tcW w:w="2547" w:type="dxa"/>
          </w:tcPr>
          <w:p w:rsidR="00D0095D" w:rsidRPr="00B505A0" w:rsidRDefault="00D0095D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КПП</w:t>
            </w:r>
          </w:p>
        </w:tc>
        <w:tc>
          <w:tcPr>
            <w:tcW w:w="7087" w:type="dxa"/>
          </w:tcPr>
          <w:p w:rsidR="00D0095D" w:rsidRPr="00B505A0" w:rsidRDefault="00D0095D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095D" w:rsidRPr="00B505A0" w:rsidTr="00B0168A">
        <w:trPr>
          <w:jc w:val="center"/>
        </w:trPr>
        <w:tc>
          <w:tcPr>
            <w:tcW w:w="2547" w:type="dxa"/>
          </w:tcPr>
          <w:p w:rsidR="00D0095D" w:rsidRPr="00B505A0" w:rsidRDefault="00D0095D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Юридический адрес</w:t>
            </w:r>
          </w:p>
        </w:tc>
        <w:tc>
          <w:tcPr>
            <w:tcW w:w="7087" w:type="dxa"/>
          </w:tcPr>
          <w:p w:rsidR="00D0095D" w:rsidRPr="00B505A0" w:rsidRDefault="00D0095D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095D" w:rsidRPr="00B505A0" w:rsidTr="00B0168A">
        <w:trPr>
          <w:trHeight w:val="161"/>
          <w:jc w:val="center"/>
        </w:trPr>
        <w:tc>
          <w:tcPr>
            <w:tcW w:w="2547" w:type="dxa"/>
          </w:tcPr>
          <w:p w:rsidR="00D0095D" w:rsidRPr="00B505A0" w:rsidRDefault="00D0095D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Местонахождение:</w:t>
            </w:r>
          </w:p>
        </w:tc>
        <w:tc>
          <w:tcPr>
            <w:tcW w:w="7087" w:type="dxa"/>
          </w:tcPr>
          <w:p w:rsidR="00D0095D" w:rsidRPr="00B505A0" w:rsidRDefault="00D0095D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095D" w:rsidRPr="00B505A0" w:rsidTr="00B0168A">
        <w:trPr>
          <w:jc w:val="center"/>
        </w:trPr>
        <w:tc>
          <w:tcPr>
            <w:tcW w:w="2547" w:type="dxa"/>
          </w:tcPr>
          <w:p w:rsidR="00D0095D" w:rsidRPr="00B505A0" w:rsidRDefault="00D0095D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 xml:space="preserve">Банк </w:t>
            </w:r>
          </w:p>
        </w:tc>
        <w:tc>
          <w:tcPr>
            <w:tcW w:w="7087" w:type="dxa"/>
          </w:tcPr>
          <w:p w:rsidR="00D0095D" w:rsidRPr="00B505A0" w:rsidRDefault="00D0095D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095D" w:rsidRPr="00B505A0" w:rsidTr="00B0168A">
        <w:trPr>
          <w:jc w:val="center"/>
        </w:trPr>
        <w:tc>
          <w:tcPr>
            <w:tcW w:w="2547" w:type="dxa"/>
          </w:tcPr>
          <w:p w:rsidR="00D0095D" w:rsidRPr="00B505A0" w:rsidRDefault="00D0095D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Расчетный счет</w:t>
            </w:r>
          </w:p>
        </w:tc>
        <w:tc>
          <w:tcPr>
            <w:tcW w:w="7087" w:type="dxa"/>
          </w:tcPr>
          <w:p w:rsidR="00D0095D" w:rsidRPr="00B505A0" w:rsidRDefault="00D0095D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095D" w:rsidRPr="00B505A0" w:rsidTr="00B0168A">
        <w:trPr>
          <w:jc w:val="center"/>
        </w:trPr>
        <w:tc>
          <w:tcPr>
            <w:tcW w:w="2547" w:type="dxa"/>
          </w:tcPr>
          <w:p w:rsidR="00D0095D" w:rsidRPr="00B505A0" w:rsidRDefault="00D0095D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Корреспондентский счет</w:t>
            </w:r>
          </w:p>
        </w:tc>
        <w:tc>
          <w:tcPr>
            <w:tcW w:w="7087" w:type="dxa"/>
          </w:tcPr>
          <w:p w:rsidR="00D0095D" w:rsidRPr="00B505A0" w:rsidRDefault="00D0095D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095D" w:rsidRPr="00B505A0" w:rsidTr="00B0168A">
        <w:trPr>
          <w:jc w:val="center"/>
        </w:trPr>
        <w:tc>
          <w:tcPr>
            <w:tcW w:w="2547" w:type="dxa"/>
          </w:tcPr>
          <w:p w:rsidR="00D0095D" w:rsidRPr="00B505A0" w:rsidRDefault="00D0095D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БИК</w:t>
            </w:r>
          </w:p>
        </w:tc>
        <w:tc>
          <w:tcPr>
            <w:tcW w:w="7087" w:type="dxa"/>
          </w:tcPr>
          <w:p w:rsidR="00D0095D" w:rsidRPr="00B505A0" w:rsidRDefault="00D0095D" w:rsidP="00C909C5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0168A" w:rsidRDefault="00D0095D" w:rsidP="00C909C5">
      <w:pPr>
        <w:tabs>
          <w:tab w:val="left" w:pos="5145"/>
        </w:tabs>
        <w:spacing w:after="0" w:line="240" w:lineRule="auto"/>
        <w:ind w:right="-2"/>
        <w:rPr>
          <w:rFonts w:ascii="Tahoma" w:hAnsi="Tahoma" w:cs="Tahoma"/>
          <w:sz w:val="20"/>
          <w:szCs w:val="20"/>
        </w:rPr>
      </w:pPr>
      <w:r w:rsidRPr="00234E5C">
        <w:rPr>
          <w:rFonts w:ascii="Tahoma" w:hAnsi="Tahoma" w:cs="Tahoma"/>
          <w:sz w:val="20"/>
          <w:szCs w:val="20"/>
        </w:rPr>
        <w:t xml:space="preserve"> </w:t>
      </w:r>
    </w:p>
    <w:p w:rsidR="00D0095D" w:rsidRPr="00234E5C" w:rsidRDefault="00D0095D" w:rsidP="00C909C5">
      <w:pPr>
        <w:tabs>
          <w:tab w:val="left" w:pos="5145"/>
        </w:tabs>
        <w:spacing w:after="0" w:line="240" w:lineRule="auto"/>
        <w:ind w:right="-2"/>
        <w:rPr>
          <w:rFonts w:ascii="Tahoma" w:hAnsi="Tahoma" w:cs="Tahoma"/>
          <w:sz w:val="20"/>
          <w:szCs w:val="20"/>
        </w:rPr>
      </w:pPr>
      <w:r w:rsidRPr="00234E5C">
        <w:rPr>
          <w:rFonts w:ascii="Tahoma" w:hAnsi="Tahoma" w:cs="Tahoma"/>
          <w:sz w:val="20"/>
          <w:szCs w:val="20"/>
        </w:rPr>
        <w:t>Поставщик                                                       Покупатель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D0095D" w:rsidRPr="00234E5C" w:rsidTr="00021471">
        <w:tc>
          <w:tcPr>
            <w:tcW w:w="4448" w:type="dxa"/>
          </w:tcPr>
          <w:p w:rsidR="00D0095D" w:rsidRPr="00234E5C" w:rsidRDefault="00D0095D" w:rsidP="00C909C5">
            <w:pPr>
              <w:widowControl w:val="0"/>
              <w:shd w:val="clear" w:color="auto" w:fill="FFFFFF"/>
              <w:spacing w:after="0" w:line="240" w:lineRule="auto"/>
              <w:ind w:right="-2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34E5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______________________/ / </w:t>
            </w:r>
          </w:p>
          <w:p w:rsidR="00D0095D" w:rsidRPr="00234E5C" w:rsidRDefault="00D0095D" w:rsidP="00C909C5">
            <w:pPr>
              <w:widowControl w:val="0"/>
              <w:spacing w:after="0" w:line="240" w:lineRule="auto"/>
              <w:ind w:right="-2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234E5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234E5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D0095D" w:rsidRPr="00234E5C" w:rsidRDefault="00D0095D" w:rsidP="00C909C5">
            <w:pPr>
              <w:widowControl w:val="0"/>
              <w:shd w:val="clear" w:color="auto" w:fill="FFFFFF"/>
              <w:spacing w:after="0" w:line="240" w:lineRule="auto"/>
              <w:ind w:right="-2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34E5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 ____________________ 202</w:t>
            </w:r>
            <w:r w:rsidR="00585700" w:rsidRPr="00234E5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234E5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5299" w:type="dxa"/>
          </w:tcPr>
          <w:p w:rsidR="00D0095D" w:rsidRPr="00234E5C" w:rsidRDefault="00D0095D" w:rsidP="00C909C5">
            <w:pPr>
              <w:widowControl w:val="0"/>
              <w:shd w:val="clear" w:color="auto" w:fill="FFFFFF"/>
              <w:spacing w:after="0" w:line="240" w:lineRule="auto"/>
              <w:ind w:right="-2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34E5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Pr="00234E5C">
              <w:rPr>
                <w:rFonts w:ascii="Tahoma" w:hAnsi="Tahoma" w:cs="Tahoma"/>
                <w:sz w:val="20"/>
                <w:szCs w:val="20"/>
              </w:rPr>
              <w:t xml:space="preserve"> Азизов К.Р.</w:t>
            </w:r>
            <w:r w:rsidRPr="00234E5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</w:t>
            </w:r>
          </w:p>
          <w:p w:rsidR="00D0095D" w:rsidRPr="00234E5C" w:rsidRDefault="00D0095D" w:rsidP="00C909C5">
            <w:pPr>
              <w:widowControl w:val="0"/>
              <w:shd w:val="clear" w:color="auto" w:fill="FFFFFF"/>
              <w:spacing w:after="0" w:line="240" w:lineRule="auto"/>
              <w:ind w:right="-2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234E5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234E5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D0095D" w:rsidRPr="00234E5C" w:rsidRDefault="00D0095D" w:rsidP="00C909C5">
            <w:pPr>
              <w:widowControl w:val="0"/>
              <w:shd w:val="clear" w:color="auto" w:fill="FFFFFF"/>
              <w:spacing w:after="0" w:line="240" w:lineRule="auto"/>
              <w:ind w:right="-2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34E5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</w:t>
            </w:r>
            <w:r w:rsidR="00585700" w:rsidRPr="00234E5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234E5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  <w:p w:rsidR="00D0095D" w:rsidRPr="00234E5C" w:rsidRDefault="00D0095D" w:rsidP="00C909C5">
            <w:pPr>
              <w:widowControl w:val="0"/>
              <w:shd w:val="clear" w:color="auto" w:fill="FFFFFF"/>
              <w:spacing w:after="0" w:line="240" w:lineRule="auto"/>
              <w:ind w:right="-2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A0698D" w:rsidRPr="00234E5C" w:rsidRDefault="00A0698D" w:rsidP="00C909C5">
      <w:pPr>
        <w:spacing w:after="0" w:line="240" w:lineRule="auto"/>
        <w:ind w:right="-2"/>
        <w:rPr>
          <w:rFonts w:ascii="Tahoma" w:hAnsi="Tahoma" w:cs="Tahoma"/>
          <w:sz w:val="20"/>
          <w:szCs w:val="20"/>
        </w:rPr>
      </w:pPr>
    </w:p>
    <w:p w:rsidR="0064456D" w:rsidRPr="00234E5C" w:rsidRDefault="0064456D" w:rsidP="00C909C5">
      <w:pPr>
        <w:spacing w:after="0" w:line="240" w:lineRule="auto"/>
        <w:ind w:right="-2"/>
        <w:rPr>
          <w:rFonts w:ascii="Tahoma" w:hAnsi="Tahoma" w:cs="Tahoma"/>
          <w:sz w:val="20"/>
          <w:szCs w:val="20"/>
        </w:rPr>
      </w:pPr>
    </w:p>
    <w:p w:rsidR="0064456D" w:rsidRPr="00234E5C" w:rsidRDefault="0064456D" w:rsidP="00C909C5">
      <w:pPr>
        <w:spacing w:after="0" w:line="240" w:lineRule="auto"/>
        <w:ind w:right="-2"/>
        <w:rPr>
          <w:rFonts w:ascii="Tahoma" w:hAnsi="Tahoma" w:cs="Tahoma"/>
          <w:sz w:val="20"/>
          <w:szCs w:val="20"/>
        </w:rPr>
      </w:pPr>
    </w:p>
    <w:p w:rsidR="0064456D" w:rsidRPr="00234E5C" w:rsidRDefault="0064456D" w:rsidP="00C909C5">
      <w:pPr>
        <w:spacing w:after="0" w:line="240" w:lineRule="auto"/>
        <w:ind w:right="-2"/>
        <w:rPr>
          <w:rFonts w:ascii="Tahoma" w:hAnsi="Tahoma" w:cs="Tahoma"/>
          <w:sz w:val="20"/>
          <w:szCs w:val="20"/>
        </w:rPr>
      </w:pPr>
    </w:p>
    <w:p w:rsidR="0064456D" w:rsidRPr="00234E5C" w:rsidRDefault="0064456D" w:rsidP="00C909C5">
      <w:pPr>
        <w:spacing w:after="0" w:line="240" w:lineRule="auto"/>
        <w:ind w:right="-2"/>
        <w:rPr>
          <w:rFonts w:ascii="Tahoma" w:hAnsi="Tahoma" w:cs="Tahoma"/>
          <w:sz w:val="20"/>
          <w:szCs w:val="20"/>
        </w:rPr>
      </w:pPr>
    </w:p>
    <w:p w:rsidR="00B0168A" w:rsidRDefault="00B0168A" w:rsidP="00C909C5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:rsidR="008D1278" w:rsidRDefault="008D1278" w:rsidP="00C909C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ahoma" w:eastAsia="Times New Roman" w:hAnsi="Tahoma" w:cs="Tahoma"/>
          <w:sz w:val="20"/>
          <w:szCs w:val="20"/>
          <w:lang w:eastAsia="ru-RU"/>
        </w:rPr>
        <w:sectPr w:rsidR="008D1278" w:rsidSect="00234E5C">
          <w:headerReference w:type="default" r:id="rId17"/>
          <w:footerReference w:type="even" r:id="rId18"/>
          <w:pgSz w:w="11906" w:h="16838" w:code="9"/>
          <w:pgMar w:top="851" w:right="851" w:bottom="851" w:left="1701" w:header="357" w:footer="754" w:gutter="0"/>
          <w:cols w:space="720"/>
          <w:docGrid w:linePitch="381"/>
        </w:sectPr>
      </w:pPr>
    </w:p>
    <w:p w:rsidR="0064456D" w:rsidRPr="00234E5C" w:rsidRDefault="0064456D" w:rsidP="00C909C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№1 </w:t>
      </w:r>
    </w:p>
    <w:p w:rsidR="0064456D" w:rsidRPr="00234E5C" w:rsidRDefault="0064456D" w:rsidP="00C909C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№______________ </w:t>
      </w:r>
    </w:p>
    <w:p w:rsidR="0064456D" w:rsidRPr="00234E5C" w:rsidRDefault="0064456D" w:rsidP="00C909C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от «____»____________202</w:t>
      </w:r>
      <w:r w:rsidR="00585700" w:rsidRPr="00234E5C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64456D" w:rsidRPr="00234E5C" w:rsidRDefault="0064456D" w:rsidP="00C909C5">
      <w:pPr>
        <w:spacing w:after="0" w:line="240" w:lineRule="auto"/>
        <w:ind w:right="-2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4456D" w:rsidRPr="00234E5C" w:rsidRDefault="0064456D" w:rsidP="00C909C5">
      <w:pPr>
        <w:spacing w:after="0" w:line="240" w:lineRule="auto"/>
        <w:ind w:right="-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>СПЕЦИФИКАЦИЯ</w:t>
      </w:r>
    </w:p>
    <w:p w:rsidR="00AD1787" w:rsidRPr="00234E5C" w:rsidRDefault="00AD1787" w:rsidP="00C909C5">
      <w:pPr>
        <w:spacing w:after="0" w:line="240" w:lineRule="auto"/>
        <w:ind w:right="-2"/>
        <w:rPr>
          <w:rFonts w:ascii="Tahoma" w:hAnsi="Tahoma" w:cs="Tahoma"/>
          <w:sz w:val="20"/>
          <w:szCs w:val="20"/>
        </w:rPr>
      </w:pPr>
    </w:p>
    <w:tbl>
      <w:tblPr>
        <w:tblStyle w:val="ae"/>
        <w:tblpPr w:leftFromText="180" w:rightFromText="180" w:vertAnchor="text" w:tblpY="1"/>
        <w:tblOverlap w:val="never"/>
        <w:tblW w:w="15021" w:type="dxa"/>
        <w:tblLayout w:type="fixed"/>
        <w:tblLook w:val="04A0" w:firstRow="1" w:lastRow="0" w:firstColumn="1" w:lastColumn="0" w:noHBand="0" w:noVBand="1"/>
      </w:tblPr>
      <w:tblGrid>
        <w:gridCol w:w="837"/>
        <w:gridCol w:w="2986"/>
        <w:gridCol w:w="992"/>
        <w:gridCol w:w="1134"/>
        <w:gridCol w:w="1701"/>
        <w:gridCol w:w="2048"/>
        <w:gridCol w:w="1921"/>
        <w:gridCol w:w="1417"/>
        <w:gridCol w:w="1985"/>
      </w:tblGrid>
      <w:tr w:rsidR="00C7175C" w:rsidRPr="001F6F74" w:rsidTr="00C7175C">
        <w:trPr>
          <w:trHeight w:val="70"/>
          <w:tblHeader/>
        </w:trPr>
        <w:tc>
          <w:tcPr>
            <w:tcW w:w="837" w:type="dxa"/>
            <w:noWrap/>
            <w:vAlign w:val="center"/>
            <w:hideMark/>
          </w:tcPr>
          <w:p w:rsidR="008D1278" w:rsidRPr="001F6F74" w:rsidRDefault="008D1278" w:rsidP="00C909C5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bCs/>
                <w:sz w:val="18"/>
                <w:szCs w:val="18"/>
              </w:rPr>
              <w:t>№п/п</w:t>
            </w:r>
          </w:p>
        </w:tc>
        <w:tc>
          <w:tcPr>
            <w:tcW w:w="2986" w:type="dxa"/>
            <w:noWrap/>
            <w:vAlign w:val="center"/>
            <w:hideMark/>
          </w:tcPr>
          <w:p w:rsidR="008D1278" w:rsidRPr="001F6F74" w:rsidRDefault="008D1278" w:rsidP="00C909C5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bCs/>
                <w:sz w:val="18"/>
                <w:szCs w:val="18"/>
              </w:rPr>
              <w:t>Наименование товара</w:t>
            </w:r>
          </w:p>
        </w:tc>
        <w:tc>
          <w:tcPr>
            <w:tcW w:w="992" w:type="dxa"/>
            <w:noWrap/>
            <w:vAlign w:val="center"/>
            <w:hideMark/>
          </w:tcPr>
          <w:p w:rsidR="008D1278" w:rsidRPr="001F6F74" w:rsidRDefault="008D1278" w:rsidP="00C909C5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1134" w:type="dxa"/>
            <w:noWrap/>
            <w:vAlign w:val="center"/>
            <w:hideMark/>
          </w:tcPr>
          <w:p w:rsidR="008D1278" w:rsidRPr="001F6F74" w:rsidRDefault="008D1278" w:rsidP="00C909C5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8D1278" w:rsidRPr="001F6F74" w:rsidRDefault="008D1278" w:rsidP="00C909C5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bCs/>
                <w:sz w:val="18"/>
                <w:szCs w:val="18"/>
              </w:rPr>
              <w:t>Срок поставки</w:t>
            </w:r>
          </w:p>
        </w:tc>
        <w:tc>
          <w:tcPr>
            <w:tcW w:w="2048" w:type="dxa"/>
            <w:vAlign w:val="center"/>
          </w:tcPr>
          <w:p w:rsidR="008D1278" w:rsidRPr="008D1278" w:rsidRDefault="008D1278" w:rsidP="00C909C5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D127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Цена за единицу, </w:t>
            </w:r>
            <w:r w:rsidR="00C7175C">
              <w:rPr>
                <w:rFonts w:ascii="Tahoma" w:hAnsi="Tahoma" w:cs="Tahoma"/>
                <w:b/>
                <w:bCs/>
                <w:sz w:val="18"/>
                <w:szCs w:val="18"/>
              </w:rPr>
              <w:br/>
            </w:r>
            <w:r w:rsidRPr="008D1278">
              <w:rPr>
                <w:rFonts w:ascii="Tahoma" w:hAnsi="Tahoma" w:cs="Tahoma"/>
                <w:b/>
                <w:bCs/>
                <w:sz w:val="18"/>
                <w:szCs w:val="18"/>
              </w:rPr>
              <w:t>руб. с НДС</w:t>
            </w:r>
          </w:p>
        </w:tc>
        <w:tc>
          <w:tcPr>
            <w:tcW w:w="1921" w:type="dxa"/>
            <w:vAlign w:val="center"/>
          </w:tcPr>
          <w:p w:rsidR="008D1278" w:rsidRPr="008D1278" w:rsidRDefault="008D1278" w:rsidP="00C909C5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D127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Общая стоимость, </w:t>
            </w:r>
            <w:r w:rsidR="00C7175C">
              <w:rPr>
                <w:rFonts w:ascii="Tahoma" w:hAnsi="Tahoma" w:cs="Tahoma"/>
                <w:b/>
                <w:bCs/>
                <w:sz w:val="18"/>
                <w:szCs w:val="18"/>
              </w:rPr>
              <w:br/>
            </w:r>
            <w:r w:rsidRPr="008D1278">
              <w:rPr>
                <w:rFonts w:ascii="Tahoma" w:hAnsi="Tahoma" w:cs="Tahoma"/>
                <w:b/>
                <w:bCs/>
                <w:sz w:val="18"/>
                <w:szCs w:val="18"/>
              </w:rPr>
              <w:t>руб.  с НДС</w:t>
            </w:r>
          </w:p>
        </w:tc>
        <w:tc>
          <w:tcPr>
            <w:tcW w:w="1417" w:type="dxa"/>
            <w:vAlign w:val="center"/>
          </w:tcPr>
          <w:p w:rsidR="008D1278" w:rsidRPr="008D1278" w:rsidRDefault="008D1278" w:rsidP="00C909C5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D1278">
              <w:rPr>
                <w:rFonts w:ascii="Tahoma" w:hAnsi="Tahoma" w:cs="Tahoma"/>
                <w:b/>
                <w:bCs/>
                <w:sz w:val="18"/>
                <w:szCs w:val="18"/>
              </w:rPr>
              <w:t>ОКПД 2</w:t>
            </w:r>
          </w:p>
        </w:tc>
        <w:tc>
          <w:tcPr>
            <w:tcW w:w="1985" w:type="dxa"/>
            <w:vAlign w:val="center"/>
          </w:tcPr>
          <w:p w:rsidR="008D1278" w:rsidRPr="008D1278" w:rsidRDefault="008D1278" w:rsidP="00C909C5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Страна происхождения</w:t>
            </w:r>
          </w:p>
        </w:tc>
      </w:tr>
      <w:tr w:rsidR="00573CF1" w:rsidRPr="001F6F74" w:rsidTr="006C1E47">
        <w:trPr>
          <w:trHeight w:val="300"/>
        </w:trPr>
        <w:tc>
          <w:tcPr>
            <w:tcW w:w="15021" w:type="dxa"/>
            <w:gridSpan w:val="9"/>
            <w:noWrap/>
            <w:vAlign w:val="center"/>
          </w:tcPr>
          <w:p w:rsidR="00573CF1" w:rsidRPr="001F6F74" w:rsidRDefault="00573CF1" w:rsidP="00C909C5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1F6F74">
              <w:rPr>
                <w:rFonts w:ascii="Tahoma" w:hAnsi="Tahoma" w:cs="Tahoma"/>
                <w:sz w:val="18"/>
                <w:szCs w:val="18"/>
              </w:rPr>
              <w:t>: Оренбургский филиал АО «ЭнергосбыТ Плюс»</w:t>
            </w:r>
          </w:p>
          <w:p w:rsidR="00573CF1" w:rsidRPr="001F6F74" w:rsidRDefault="00573CF1" w:rsidP="00C909C5">
            <w:pPr>
              <w:spacing w:after="0" w:line="240" w:lineRule="auto"/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1F6F74">
              <w:rPr>
                <w:rFonts w:ascii="Tahoma" w:hAnsi="Tahoma" w:cs="Tahoma"/>
                <w:sz w:val="18"/>
                <w:szCs w:val="18"/>
              </w:rPr>
              <w:t>460024, Оренбургская обл., г. Оренбург, ул. Аксакова, д. 3а</w:t>
            </w:r>
          </w:p>
        </w:tc>
      </w:tr>
      <w:tr w:rsidR="00C7175C" w:rsidRPr="001F6F74" w:rsidTr="00C7175C">
        <w:trPr>
          <w:trHeight w:val="300"/>
        </w:trPr>
        <w:tc>
          <w:tcPr>
            <w:tcW w:w="837" w:type="dxa"/>
            <w:noWrap/>
            <w:vAlign w:val="center"/>
          </w:tcPr>
          <w:p w:rsidR="008D1278" w:rsidRPr="001F6F74" w:rsidRDefault="008D1278" w:rsidP="00C909C5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2986" w:type="dxa"/>
            <w:noWrap/>
            <w:vAlign w:val="center"/>
          </w:tcPr>
          <w:p w:rsidR="008D1278" w:rsidRPr="001F6F74" w:rsidRDefault="00695932" w:rsidP="002B4D3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Гарнитура </w:t>
            </w:r>
          </w:p>
        </w:tc>
        <w:tc>
          <w:tcPr>
            <w:tcW w:w="992" w:type="dxa"/>
            <w:noWrap/>
            <w:vAlign w:val="center"/>
          </w:tcPr>
          <w:p w:rsidR="008D1278" w:rsidRPr="001F6F74" w:rsidRDefault="009E5AD4" w:rsidP="00C909C5">
            <w:pPr>
              <w:spacing w:after="0" w:line="240" w:lineRule="auto"/>
              <w:ind w:right="-2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5AD4">
              <w:rPr>
                <w:rFonts w:ascii="Tahoma" w:hAnsi="Tahoma" w:cs="Tahoma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1134" w:type="dxa"/>
            <w:noWrap/>
            <w:vAlign w:val="center"/>
          </w:tcPr>
          <w:p w:rsidR="008D1278" w:rsidRPr="001F6F74" w:rsidRDefault="00B77FE9" w:rsidP="00C909C5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="008D1278" w:rsidRPr="001F6F74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  <w:tc>
          <w:tcPr>
            <w:tcW w:w="1701" w:type="dxa"/>
            <w:vAlign w:val="center"/>
          </w:tcPr>
          <w:p w:rsidR="008D1278" w:rsidRPr="001F6F74" w:rsidRDefault="008D1278" w:rsidP="00C909C5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48" w:type="dxa"/>
            <w:vAlign w:val="center"/>
          </w:tcPr>
          <w:p w:rsidR="008D1278" w:rsidRPr="001F6F74" w:rsidRDefault="008D1278" w:rsidP="00C909C5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21" w:type="dxa"/>
            <w:vAlign w:val="center"/>
          </w:tcPr>
          <w:p w:rsidR="008D1278" w:rsidRPr="001F6F74" w:rsidRDefault="008D1278" w:rsidP="00C909C5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D1278" w:rsidRPr="001F6F74" w:rsidRDefault="008D1278" w:rsidP="00C909C5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8D1278" w:rsidRPr="001F6F74" w:rsidRDefault="008D1278" w:rsidP="00C909C5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73CF1" w:rsidRPr="001F6F74" w:rsidTr="00703CC9">
        <w:trPr>
          <w:trHeight w:val="300"/>
        </w:trPr>
        <w:tc>
          <w:tcPr>
            <w:tcW w:w="15021" w:type="dxa"/>
            <w:gridSpan w:val="9"/>
            <w:noWrap/>
            <w:vAlign w:val="center"/>
          </w:tcPr>
          <w:p w:rsidR="00573CF1" w:rsidRPr="001F6F74" w:rsidRDefault="00573CF1" w:rsidP="00C909C5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1F6F74">
              <w:rPr>
                <w:rFonts w:ascii="Tahoma" w:hAnsi="Tahoma" w:cs="Tahoma"/>
                <w:sz w:val="18"/>
                <w:szCs w:val="18"/>
              </w:rPr>
              <w:t>: Удмуртский филиал АО «ЭнергосбыТ Плюс»</w:t>
            </w:r>
          </w:p>
          <w:p w:rsidR="00573CF1" w:rsidRPr="001F6F74" w:rsidRDefault="00573CF1" w:rsidP="00C909C5">
            <w:pPr>
              <w:spacing w:after="0" w:line="240" w:lineRule="auto"/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sz w:val="18"/>
                <w:szCs w:val="18"/>
              </w:rPr>
              <w:t>Адрес поставки:</w:t>
            </w:r>
            <w:r w:rsidRPr="001F6F74">
              <w:rPr>
                <w:rFonts w:ascii="Tahoma" w:hAnsi="Tahoma" w:cs="Tahoma"/>
                <w:bCs/>
                <w:sz w:val="18"/>
                <w:szCs w:val="18"/>
              </w:rPr>
              <w:t>426063, Удмуртская Республика, г. Ижевск, ул. Орджоникидзе, д. 52а</w:t>
            </w:r>
          </w:p>
        </w:tc>
      </w:tr>
      <w:tr w:rsidR="002B4D37" w:rsidRPr="001F6F74" w:rsidTr="00C7175C">
        <w:trPr>
          <w:trHeight w:val="300"/>
        </w:trPr>
        <w:tc>
          <w:tcPr>
            <w:tcW w:w="837" w:type="dxa"/>
            <w:noWrap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2986" w:type="dxa"/>
            <w:noWrap/>
            <w:vAlign w:val="center"/>
          </w:tcPr>
          <w:p w:rsidR="002B4D37" w:rsidRPr="001F6F74" w:rsidRDefault="002B4D37" w:rsidP="002B4D3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Гарнитура </w:t>
            </w:r>
          </w:p>
        </w:tc>
        <w:tc>
          <w:tcPr>
            <w:tcW w:w="992" w:type="dxa"/>
            <w:noWrap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9E5AD4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140</w:t>
            </w:r>
          </w:p>
        </w:tc>
        <w:tc>
          <w:tcPr>
            <w:tcW w:w="1134" w:type="dxa"/>
            <w:noWrap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1F6F74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  <w:tc>
          <w:tcPr>
            <w:tcW w:w="1701" w:type="dxa"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48" w:type="dxa"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21" w:type="dxa"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73CF1" w:rsidRPr="001F6F74" w:rsidTr="007C0C7A">
        <w:trPr>
          <w:trHeight w:val="300"/>
        </w:trPr>
        <w:tc>
          <w:tcPr>
            <w:tcW w:w="15021" w:type="dxa"/>
            <w:gridSpan w:val="9"/>
            <w:noWrap/>
            <w:vAlign w:val="center"/>
          </w:tcPr>
          <w:p w:rsidR="00573CF1" w:rsidRPr="001F6F74" w:rsidRDefault="00573CF1" w:rsidP="00C909C5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1F6F74">
              <w:rPr>
                <w:rFonts w:ascii="Tahoma" w:hAnsi="Tahoma" w:cs="Tahoma"/>
                <w:sz w:val="18"/>
                <w:szCs w:val="18"/>
              </w:rPr>
              <w:t>: Мордовский филиал АО «ЭнергосбыТ Плюс»</w:t>
            </w:r>
          </w:p>
          <w:p w:rsidR="00573CF1" w:rsidRPr="001F6F74" w:rsidRDefault="00573CF1" w:rsidP="00C909C5">
            <w:pPr>
              <w:spacing w:after="0" w:line="240" w:lineRule="auto"/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sz w:val="18"/>
                <w:szCs w:val="18"/>
              </w:rPr>
              <w:t>Адрес поставки:</w:t>
            </w:r>
            <w:r w:rsidRPr="001F6F74">
              <w:rPr>
                <w:rFonts w:ascii="Tahoma" w:hAnsi="Tahoma" w:cs="Tahoma"/>
                <w:sz w:val="18"/>
                <w:szCs w:val="18"/>
              </w:rPr>
              <w:t xml:space="preserve"> 430032, Республика Мордовия, г. Саранск, пр. 50 лет Октября, д. 29</w:t>
            </w:r>
          </w:p>
        </w:tc>
      </w:tr>
      <w:tr w:rsidR="002B4D37" w:rsidRPr="001F6F74" w:rsidTr="00C7175C">
        <w:trPr>
          <w:trHeight w:val="300"/>
        </w:trPr>
        <w:tc>
          <w:tcPr>
            <w:tcW w:w="837" w:type="dxa"/>
            <w:noWrap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2986" w:type="dxa"/>
            <w:noWrap/>
            <w:vAlign w:val="center"/>
          </w:tcPr>
          <w:p w:rsidR="002B4D37" w:rsidRPr="001F6F74" w:rsidRDefault="002B4D37" w:rsidP="002B4D3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Гарнитура </w:t>
            </w:r>
          </w:p>
        </w:tc>
        <w:tc>
          <w:tcPr>
            <w:tcW w:w="992" w:type="dxa"/>
            <w:noWrap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9E5AD4"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1F6F74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  <w:tc>
          <w:tcPr>
            <w:tcW w:w="1701" w:type="dxa"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48" w:type="dxa"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21" w:type="dxa"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73CF1" w:rsidRPr="001F6F74" w:rsidTr="002851EF">
        <w:trPr>
          <w:trHeight w:val="300"/>
        </w:trPr>
        <w:tc>
          <w:tcPr>
            <w:tcW w:w="15021" w:type="dxa"/>
            <w:gridSpan w:val="9"/>
            <w:noWrap/>
            <w:vAlign w:val="center"/>
          </w:tcPr>
          <w:p w:rsidR="00573CF1" w:rsidRPr="001F6F74" w:rsidRDefault="00573CF1" w:rsidP="00C909C5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1F6F74">
              <w:rPr>
                <w:rFonts w:ascii="Tahoma" w:hAnsi="Tahoma" w:cs="Tahoma"/>
                <w:sz w:val="18"/>
                <w:szCs w:val="18"/>
              </w:rPr>
              <w:t>: Нижегородский филиал АО «ЭнергосбыТ Плюс»</w:t>
            </w:r>
          </w:p>
          <w:p w:rsidR="00573CF1" w:rsidRPr="001F6F74" w:rsidRDefault="00573CF1" w:rsidP="00C909C5">
            <w:pPr>
              <w:spacing w:after="0" w:line="240" w:lineRule="auto"/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Адрес поставки: 603950, г. Нижний Новгород, ул. Алексеевская 10/16</w:t>
            </w:r>
          </w:p>
        </w:tc>
      </w:tr>
      <w:tr w:rsidR="002B4D37" w:rsidRPr="001F6F74" w:rsidTr="00C7175C">
        <w:trPr>
          <w:trHeight w:val="300"/>
        </w:trPr>
        <w:tc>
          <w:tcPr>
            <w:tcW w:w="837" w:type="dxa"/>
            <w:noWrap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2986" w:type="dxa"/>
            <w:noWrap/>
            <w:vAlign w:val="center"/>
          </w:tcPr>
          <w:p w:rsidR="002B4D37" w:rsidRPr="001F6F74" w:rsidRDefault="002B4D37" w:rsidP="002B4D3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Гарнитура </w:t>
            </w:r>
          </w:p>
        </w:tc>
        <w:tc>
          <w:tcPr>
            <w:tcW w:w="992" w:type="dxa"/>
            <w:noWrap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9E5AD4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25</w:t>
            </w:r>
          </w:p>
        </w:tc>
        <w:tc>
          <w:tcPr>
            <w:tcW w:w="1134" w:type="dxa"/>
            <w:noWrap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1F6F74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  <w:tc>
          <w:tcPr>
            <w:tcW w:w="1701" w:type="dxa"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48" w:type="dxa"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21" w:type="dxa"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73CF1" w:rsidRPr="001F6F74" w:rsidTr="00B815A9">
        <w:trPr>
          <w:trHeight w:val="300"/>
        </w:trPr>
        <w:tc>
          <w:tcPr>
            <w:tcW w:w="15021" w:type="dxa"/>
            <w:gridSpan w:val="9"/>
            <w:noWrap/>
            <w:vAlign w:val="center"/>
          </w:tcPr>
          <w:p w:rsidR="00573CF1" w:rsidRPr="001F6F74" w:rsidRDefault="00573CF1" w:rsidP="00C909C5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1F6F74">
              <w:rPr>
                <w:rFonts w:ascii="Tahoma" w:hAnsi="Tahoma" w:cs="Tahoma"/>
                <w:sz w:val="18"/>
                <w:szCs w:val="18"/>
              </w:rPr>
              <w:t>: Пензенский филиал АО «ЭнергосбыТ Плюс»</w:t>
            </w:r>
          </w:p>
          <w:p w:rsidR="00573CF1" w:rsidRPr="001F6F74" w:rsidRDefault="00573CF1" w:rsidP="00C909C5">
            <w:pPr>
              <w:spacing w:after="0" w:line="240" w:lineRule="auto"/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1F6F74">
              <w:rPr>
                <w:rFonts w:ascii="Tahoma" w:hAnsi="Tahoma" w:cs="Tahoma"/>
                <w:sz w:val="18"/>
                <w:szCs w:val="18"/>
              </w:rPr>
              <w:t>420036, г. Пенза, ул. Гагарина, 11а</w:t>
            </w:r>
          </w:p>
        </w:tc>
      </w:tr>
      <w:tr w:rsidR="002B4D37" w:rsidRPr="001F6F74" w:rsidTr="00C7175C">
        <w:trPr>
          <w:trHeight w:val="300"/>
        </w:trPr>
        <w:tc>
          <w:tcPr>
            <w:tcW w:w="837" w:type="dxa"/>
            <w:noWrap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2986" w:type="dxa"/>
            <w:noWrap/>
            <w:vAlign w:val="center"/>
          </w:tcPr>
          <w:p w:rsidR="002B4D37" w:rsidRPr="001F6F74" w:rsidRDefault="002B4D37" w:rsidP="002B4D3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Гарнитура </w:t>
            </w:r>
          </w:p>
        </w:tc>
        <w:tc>
          <w:tcPr>
            <w:tcW w:w="992" w:type="dxa"/>
            <w:noWrap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noWrap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1F6F74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  <w:tc>
          <w:tcPr>
            <w:tcW w:w="1701" w:type="dxa"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48" w:type="dxa"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21" w:type="dxa"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73CF1" w:rsidRPr="001F6F74" w:rsidTr="00330E92">
        <w:trPr>
          <w:trHeight w:val="300"/>
        </w:trPr>
        <w:tc>
          <w:tcPr>
            <w:tcW w:w="15021" w:type="dxa"/>
            <w:gridSpan w:val="9"/>
            <w:noWrap/>
            <w:vAlign w:val="center"/>
          </w:tcPr>
          <w:p w:rsidR="00573CF1" w:rsidRPr="001F6F74" w:rsidRDefault="00573CF1" w:rsidP="00C909C5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1F6F74">
              <w:rPr>
                <w:rFonts w:ascii="Tahoma" w:hAnsi="Tahoma" w:cs="Tahoma"/>
                <w:sz w:val="18"/>
                <w:szCs w:val="18"/>
              </w:rPr>
              <w:t>: Пермский филиал АО «ЭнергосбыТ Плюс»</w:t>
            </w:r>
          </w:p>
          <w:p w:rsidR="00573CF1" w:rsidRPr="001F6F74" w:rsidRDefault="00573CF1" w:rsidP="00C909C5">
            <w:pPr>
              <w:spacing w:after="0" w:line="240" w:lineRule="auto"/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 xml:space="preserve">Адрес поставки: 614000 Пермский край, г. Пермь, ул. </w:t>
            </w:r>
            <w:proofErr w:type="spellStart"/>
            <w:r w:rsidRPr="001F6F74">
              <w:rPr>
                <w:rFonts w:ascii="Tahoma" w:hAnsi="Tahoma" w:cs="Tahoma"/>
                <w:sz w:val="18"/>
                <w:szCs w:val="18"/>
              </w:rPr>
              <w:t>П.Осипенко</w:t>
            </w:r>
            <w:proofErr w:type="spellEnd"/>
            <w:r w:rsidRPr="001F6F74">
              <w:rPr>
                <w:rFonts w:ascii="Tahoma" w:hAnsi="Tahoma" w:cs="Tahoma"/>
                <w:sz w:val="18"/>
                <w:szCs w:val="18"/>
              </w:rPr>
              <w:t>, д.41 «а»</w:t>
            </w:r>
          </w:p>
        </w:tc>
      </w:tr>
      <w:tr w:rsidR="002B4D37" w:rsidRPr="001F6F74" w:rsidTr="00C7175C">
        <w:trPr>
          <w:trHeight w:val="300"/>
        </w:trPr>
        <w:tc>
          <w:tcPr>
            <w:tcW w:w="837" w:type="dxa"/>
            <w:noWrap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2986" w:type="dxa"/>
            <w:noWrap/>
            <w:vAlign w:val="center"/>
          </w:tcPr>
          <w:p w:rsidR="002B4D37" w:rsidRPr="001F6F74" w:rsidRDefault="002B4D37" w:rsidP="002B4D3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Гарнитура </w:t>
            </w:r>
          </w:p>
        </w:tc>
        <w:tc>
          <w:tcPr>
            <w:tcW w:w="992" w:type="dxa"/>
            <w:noWrap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4" w:type="dxa"/>
            <w:noWrap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1F6F74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  <w:tc>
          <w:tcPr>
            <w:tcW w:w="1701" w:type="dxa"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48" w:type="dxa"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21" w:type="dxa"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73CF1" w:rsidRPr="001F6F74" w:rsidTr="00537592">
        <w:trPr>
          <w:trHeight w:val="300"/>
        </w:trPr>
        <w:tc>
          <w:tcPr>
            <w:tcW w:w="15021" w:type="dxa"/>
            <w:gridSpan w:val="9"/>
            <w:noWrap/>
            <w:vAlign w:val="center"/>
          </w:tcPr>
          <w:p w:rsidR="00573CF1" w:rsidRPr="001F6F74" w:rsidRDefault="00573CF1" w:rsidP="00C909C5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sz w:val="18"/>
                <w:szCs w:val="18"/>
              </w:rPr>
              <w:t xml:space="preserve"> Грузополучатель</w:t>
            </w:r>
            <w:r w:rsidRPr="001F6F74">
              <w:rPr>
                <w:rFonts w:ascii="Tahoma" w:hAnsi="Tahoma" w:cs="Tahoma"/>
                <w:sz w:val="18"/>
                <w:szCs w:val="18"/>
              </w:rPr>
              <w:t>: Самарский филиал АО «ЭнергосбыТ Плюс»</w:t>
            </w:r>
          </w:p>
          <w:p w:rsidR="00573CF1" w:rsidRPr="001F6F74" w:rsidRDefault="00573CF1" w:rsidP="00C909C5">
            <w:pPr>
              <w:spacing w:after="0" w:line="240" w:lineRule="auto"/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sz w:val="18"/>
                <w:szCs w:val="18"/>
              </w:rPr>
              <w:t>Адрес поставки</w:t>
            </w:r>
            <w:r w:rsidRPr="001F6F74">
              <w:rPr>
                <w:rFonts w:ascii="Tahoma" w:hAnsi="Tahoma" w:cs="Tahoma"/>
                <w:sz w:val="18"/>
                <w:szCs w:val="18"/>
              </w:rPr>
              <w:t>: 443110, Самарская область, г. Самара, ул. Челюскинцев, д.16</w:t>
            </w:r>
          </w:p>
        </w:tc>
      </w:tr>
      <w:tr w:rsidR="002B4D37" w:rsidRPr="001F6F74" w:rsidTr="00C7175C">
        <w:trPr>
          <w:trHeight w:val="300"/>
        </w:trPr>
        <w:tc>
          <w:tcPr>
            <w:tcW w:w="837" w:type="dxa"/>
            <w:noWrap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2986" w:type="dxa"/>
            <w:noWrap/>
            <w:vAlign w:val="center"/>
          </w:tcPr>
          <w:p w:rsidR="002B4D37" w:rsidRPr="001F6F74" w:rsidRDefault="002B4D37" w:rsidP="002B4D3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Гарнитура </w:t>
            </w:r>
          </w:p>
        </w:tc>
        <w:tc>
          <w:tcPr>
            <w:tcW w:w="992" w:type="dxa"/>
            <w:noWrap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9E5AD4">
              <w:rPr>
                <w:rFonts w:ascii="Tahoma" w:hAnsi="Tahoma" w:cs="Tahoma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134" w:type="dxa"/>
            <w:noWrap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1F6F74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  <w:tc>
          <w:tcPr>
            <w:tcW w:w="1701" w:type="dxa"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48" w:type="dxa"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21" w:type="dxa"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2B4D37" w:rsidRPr="001F6F74" w:rsidRDefault="002B4D37" w:rsidP="002B4D37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713C3" w:rsidRDefault="008713C3" w:rsidP="0079071A">
      <w:pPr>
        <w:widowControl w:val="0"/>
        <w:shd w:val="clear" w:color="auto" w:fill="FFFFFF"/>
        <w:spacing w:after="0" w:line="240" w:lineRule="auto"/>
        <w:ind w:right="-2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tbl>
      <w:tblPr>
        <w:tblStyle w:val="ae"/>
        <w:tblW w:w="10740" w:type="dxa"/>
        <w:tblLayout w:type="fixed"/>
        <w:tblLook w:val="04A0" w:firstRow="1" w:lastRow="0" w:firstColumn="1" w:lastColumn="0" w:noHBand="0" w:noVBand="1"/>
      </w:tblPr>
      <w:tblGrid>
        <w:gridCol w:w="675"/>
        <w:gridCol w:w="1626"/>
        <w:gridCol w:w="8439"/>
      </w:tblGrid>
      <w:tr w:rsidR="00904C1B" w:rsidRPr="00904C1B" w:rsidTr="00135E61">
        <w:trPr>
          <w:trHeight w:val="544"/>
        </w:trPr>
        <w:tc>
          <w:tcPr>
            <w:tcW w:w="675" w:type="dxa"/>
          </w:tcPr>
          <w:p w:rsidR="00904C1B" w:rsidRPr="00904C1B" w:rsidRDefault="00904C1B" w:rsidP="00135E61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04C1B">
              <w:rPr>
                <w:rFonts w:ascii="Tahoma" w:hAnsi="Tahoma" w:cs="Tahoma"/>
                <w:sz w:val="18"/>
                <w:szCs w:val="18"/>
              </w:rPr>
              <w:t>п/п</w:t>
            </w:r>
          </w:p>
        </w:tc>
        <w:tc>
          <w:tcPr>
            <w:tcW w:w="1626" w:type="dxa"/>
          </w:tcPr>
          <w:p w:rsidR="00904C1B" w:rsidRPr="00904C1B" w:rsidRDefault="00904C1B" w:rsidP="00135E61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04C1B">
              <w:rPr>
                <w:rFonts w:ascii="Tahoma" w:hAnsi="Tahoma" w:cs="Tahoma"/>
                <w:sz w:val="18"/>
                <w:szCs w:val="18"/>
              </w:rPr>
              <w:t>Наименование продукции</w:t>
            </w:r>
          </w:p>
        </w:tc>
        <w:tc>
          <w:tcPr>
            <w:tcW w:w="8439" w:type="dxa"/>
          </w:tcPr>
          <w:p w:rsidR="00904C1B" w:rsidRPr="00904C1B" w:rsidRDefault="00904C1B" w:rsidP="00135E61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904C1B">
              <w:rPr>
                <w:rFonts w:ascii="Tahoma" w:hAnsi="Tahoma" w:cs="Tahoma"/>
                <w:sz w:val="18"/>
                <w:szCs w:val="18"/>
              </w:rPr>
              <w:t>Характеристики продукции</w:t>
            </w:r>
            <w:bookmarkStart w:id="9" w:name="_GoBack"/>
            <w:bookmarkEnd w:id="9"/>
          </w:p>
        </w:tc>
      </w:tr>
      <w:tr w:rsidR="00904C1B" w:rsidRPr="00904C1B" w:rsidTr="00135E61">
        <w:tc>
          <w:tcPr>
            <w:tcW w:w="675" w:type="dxa"/>
          </w:tcPr>
          <w:p w:rsidR="00904C1B" w:rsidRPr="00904C1B" w:rsidRDefault="00904C1B" w:rsidP="00135E61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04C1B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626" w:type="dxa"/>
          </w:tcPr>
          <w:p w:rsidR="00904C1B" w:rsidRPr="00904C1B" w:rsidRDefault="00904C1B" w:rsidP="00135E61">
            <w:pPr>
              <w:contextualSpacing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904C1B">
              <w:rPr>
                <w:rFonts w:ascii="Tahoma" w:eastAsia="Times New Roman" w:hAnsi="Tahoma" w:cs="Tahoma"/>
                <w:sz w:val="18"/>
                <w:szCs w:val="18"/>
              </w:rPr>
              <w:t>Гарнитура</w:t>
            </w:r>
          </w:p>
        </w:tc>
        <w:tc>
          <w:tcPr>
            <w:tcW w:w="8439" w:type="dxa"/>
          </w:tcPr>
          <w:p w:rsidR="00904C1B" w:rsidRPr="00904C1B" w:rsidRDefault="00904C1B" w:rsidP="00135E61">
            <w:pPr>
              <w:spacing w:line="256" w:lineRule="auto"/>
              <w:contextualSpacing/>
              <w:rPr>
                <w:rFonts w:ascii="Tahoma" w:eastAsia="Times New Roman" w:hAnsi="Tahoma" w:cs="Tahoma"/>
                <w:sz w:val="18"/>
                <w:szCs w:val="18"/>
              </w:rPr>
            </w:pPr>
            <w:r w:rsidRPr="00904C1B">
              <w:rPr>
                <w:rFonts w:ascii="Tahoma" w:eastAsia="Times New Roman" w:hAnsi="Tahoma" w:cs="Tahoma"/>
                <w:sz w:val="18"/>
                <w:szCs w:val="18"/>
              </w:rPr>
              <w:t>Накладные стерео  наушники открытого типа с микрофоном в одном устройстве с фиксацией на оголовье</w:t>
            </w:r>
          </w:p>
          <w:p w:rsidR="00904C1B" w:rsidRPr="00904C1B" w:rsidRDefault="00904C1B" w:rsidP="00135E61">
            <w:pPr>
              <w:spacing w:line="256" w:lineRule="auto"/>
              <w:contextualSpacing/>
              <w:rPr>
                <w:rFonts w:ascii="Tahoma" w:eastAsia="Times New Roman" w:hAnsi="Tahoma" w:cs="Tahoma"/>
                <w:sz w:val="18"/>
                <w:szCs w:val="18"/>
              </w:rPr>
            </w:pPr>
            <w:r w:rsidRPr="00904C1B">
              <w:rPr>
                <w:rFonts w:ascii="Tahoma" w:eastAsia="Times New Roman" w:hAnsi="Tahoma" w:cs="Tahoma"/>
                <w:sz w:val="18"/>
                <w:szCs w:val="18"/>
              </w:rPr>
              <w:t>Электропитание - Питание от ПК через USB</w:t>
            </w:r>
          </w:p>
          <w:p w:rsidR="00904C1B" w:rsidRPr="00904C1B" w:rsidRDefault="00904C1B" w:rsidP="00135E61">
            <w:pPr>
              <w:spacing w:line="256" w:lineRule="auto"/>
              <w:contextualSpacing/>
              <w:rPr>
                <w:rFonts w:ascii="Tahoma" w:eastAsia="Times New Roman" w:hAnsi="Tahoma" w:cs="Tahoma"/>
                <w:sz w:val="18"/>
                <w:szCs w:val="18"/>
              </w:rPr>
            </w:pPr>
            <w:r w:rsidRPr="00904C1B">
              <w:rPr>
                <w:rFonts w:ascii="Tahoma" w:eastAsia="Times New Roman" w:hAnsi="Tahoma" w:cs="Tahoma"/>
                <w:sz w:val="18"/>
                <w:szCs w:val="18"/>
              </w:rPr>
              <w:t xml:space="preserve">Подключение к ПК – через разъем USB </w:t>
            </w:r>
            <w:proofErr w:type="spellStart"/>
            <w:r w:rsidRPr="00904C1B">
              <w:rPr>
                <w:rFonts w:ascii="Tahoma" w:eastAsia="Times New Roman" w:hAnsi="Tahoma" w:cs="Tahoma"/>
                <w:sz w:val="18"/>
                <w:szCs w:val="18"/>
              </w:rPr>
              <w:t>type</w:t>
            </w:r>
            <w:proofErr w:type="spellEnd"/>
            <w:r w:rsidRPr="00904C1B">
              <w:rPr>
                <w:rFonts w:ascii="Tahoma" w:eastAsia="Times New Roman" w:hAnsi="Tahoma" w:cs="Tahoma"/>
                <w:sz w:val="18"/>
                <w:szCs w:val="18"/>
              </w:rPr>
              <w:t>-a</w:t>
            </w:r>
          </w:p>
          <w:p w:rsidR="00904C1B" w:rsidRPr="00904C1B" w:rsidRDefault="00904C1B" w:rsidP="00135E61">
            <w:pPr>
              <w:spacing w:line="256" w:lineRule="auto"/>
              <w:contextualSpacing/>
              <w:rPr>
                <w:rFonts w:ascii="Tahoma" w:eastAsia="Times New Roman" w:hAnsi="Tahoma" w:cs="Tahoma"/>
                <w:sz w:val="18"/>
                <w:szCs w:val="18"/>
              </w:rPr>
            </w:pPr>
            <w:r w:rsidRPr="00904C1B">
              <w:rPr>
                <w:rFonts w:ascii="Tahoma" w:eastAsia="Times New Roman" w:hAnsi="Tahoma" w:cs="Tahoma"/>
                <w:sz w:val="18"/>
                <w:szCs w:val="18"/>
              </w:rPr>
              <w:t>Гарнитура должна соответствовать нормам CE, FCC, KCC, RCM, UL</w:t>
            </w:r>
          </w:p>
          <w:p w:rsidR="00904C1B" w:rsidRPr="00904C1B" w:rsidRDefault="00904C1B" w:rsidP="00135E61">
            <w:pPr>
              <w:spacing w:line="256" w:lineRule="auto"/>
              <w:contextualSpacing/>
              <w:rPr>
                <w:rFonts w:ascii="Tahoma" w:eastAsia="Times New Roman" w:hAnsi="Tahoma" w:cs="Tahoma"/>
                <w:sz w:val="18"/>
                <w:szCs w:val="18"/>
              </w:rPr>
            </w:pPr>
            <w:r w:rsidRPr="00904C1B">
              <w:rPr>
                <w:rFonts w:ascii="Tahoma" w:eastAsia="Times New Roman" w:hAnsi="Tahoma" w:cs="Tahoma"/>
                <w:sz w:val="18"/>
                <w:szCs w:val="18"/>
              </w:rPr>
              <w:t xml:space="preserve">Гарнитура должна иметь промышленный сертификат </w:t>
            </w:r>
            <w:proofErr w:type="spellStart"/>
            <w:r w:rsidRPr="00904C1B">
              <w:rPr>
                <w:rFonts w:ascii="Tahoma" w:eastAsia="Times New Roman" w:hAnsi="Tahoma" w:cs="Tahoma"/>
                <w:sz w:val="18"/>
                <w:szCs w:val="18"/>
              </w:rPr>
              <w:t>Skype</w:t>
            </w:r>
            <w:proofErr w:type="spellEnd"/>
            <w:r w:rsidRPr="00904C1B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proofErr w:type="spellStart"/>
            <w:r w:rsidRPr="00904C1B">
              <w:rPr>
                <w:rFonts w:ascii="Tahoma" w:eastAsia="Times New Roman" w:hAnsi="Tahoma" w:cs="Tahoma"/>
                <w:sz w:val="18"/>
                <w:szCs w:val="18"/>
              </w:rPr>
              <w:t>for</w:t>
            </w:r>
            <w:proofErr w:type="spellEnd"/>
            <w:r w:rsidRPr="00904C1B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proofErr w:type="spellStart"/>
            <w:r w:rsidRPr="00904C1B">
              <w:rPr>
                <w:rFonts w:ascii="Tahoma" w:eastAsia="Times New Roman" w:hAnsi="Tahoma" w:cs="Tahoma"/>
                <w:sz w:val="18"/>
                <w:szCs w:val="18"/>
              </w:rPr>
              <w:t>Business</w:t>
            </w:r>
            <w:proofErr w:type="spellEnd"/>
            <w:r w:rsidRPr="00904C1B">
              <w:rPr>
                <w:rFonts w:ascii="Tahoma" w:eastAsia="Times New Roman" w:hAnsi="Tahoma" w:cs="Tahoma"/>
                <w:sz w:val="18"/>
                <w:szCs w:val="18"/>
              </w:rPr>
              <w:t xml:space="preserve">,  </w:t>
            </w:r>
          </w:p>
          <w:p w:rsidR="00904C1B" w:rsidRPr="00904C1B" w:rsidRDefault="00904C1B" w:rsidP="00135E61">
            <w:pPr>
              <w:spacing w:line="256" w:lineRule="auto"/>
              <w:contextualSpacing/>
              <w:rPr>
                <w:rFonts w:ascii="Tahoma" w:eastAsia="Times New Roman" w:hAnsi="Tahoma" w:cs="Tahoma"/>
                <w:sz w:val="18"/>
                <w:szCs w:val="18"/>
              </w:rPr>
            </w:pPr>
            <w:r w:rsidRPr="00904C1B">
              <w:rPr>
                <w:rFonts w:ascii="Tahoma" w:eastAsia="Times New Roman" w:hAnsi="Tahoma" w:cs="Tahoma"/>
                <w:sz w:val="18"/>
                <w:szCs w:val="18"/>
              </w:rPr>
              <w:t>Размер динамика – диаметр 29х4 мм (+/- 3 мм)</w:t>
            </w:r>
          </w:p>
          <w:p w:rsidR="00904C1B" w:rsidRPr="00904C1B" w:rsidRDefault="00904C1B" w:rsidP="00135E61">
            <w:pPr>
              <w:spacing w:line="256" w:lineRule="auto"/>
              <w:contextualSpacing/>
              <w:rPr>
                <w:rFonts w:ascii="Tahoma" w:eastAsia="Times New Roman" w:hAnsi="Tahoma" w:cs="Tahoma"/>
                <w:sz w:val="18"/>
                <w:szCs w:val="18"/>
              </w:rPr>
            </w:pPr>
            <w:r w:rsidRPr="00904C1B"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Чувствительность динамиков – не менее 93.6dB SPL @1kHz</w:t>
            </w:r>
          </w:p>
          <w:p w:rsidR="00904C1B" w:rsidRPr="00904C1B" w:rsidRDefault="00904C1B" w:rsidP="00135E61">
            <w:pPr>
              <w:spacing w:line="256" w:lineRule="auto"/>
              <w:contextualSpacing/>
              <w:rPr>
                <w:rFonts w:ascii="Tahoma" w:eastAsia="Times New Roman" w:hAnsi="Tahoma" w:cs="Tahoma"/>
                <w:sz w:val="18"/>
                <w:szCs w:val="18"/>
              </w:rPr>
            </w:pPr>
            <w:r w:rsidRPr="00904C1B">
              <w:rPr>
                <w:rFonts w:ascii="Tahoma" w:eastAsia="Times New Roman" w:hAnsi="Tahoma" w:cs="Tahoma"/>
                <w:sz w:val="18"/>
                <w:szCs w:val="18"/>
              </w:rPr>
              <w:t xml:space="preserve">Номинальная мощность динамиков  не менее 5mW @0.4V, </w:t>
            </w:r>
          </w:p>
          <w:p w:rsidR="00904C1B" w:rsidRPr="00904C1B" w:rsidRDefault="00904C1B" w:rsidP="00135E61">
            <w:pPr>
              <w:spacing w:line="256" w:lineRule="auto"/>
              <w:contextualSpacing/>
              <w:rPr>
                <w:rFonts w:ascii="Tahoma" w:eastAsia="Times New Roman" w:hAnsi="Tahoma" w:cs="Tahoma"/>
                <w:sz w:val="18"/>
                <w:szCs w:val="18"/>
              </w:rPr>
            </w:pPr>
            <w:r w:rsidRPr="00904C1B">
              <w:rPr>
                <w:rFonts w:ascii="Tahoma" w:eastAsia="Times New Roman" w:hAnsi="Tahoma" w:cs="Tahoma"/>
                <w:sz w:val="18"/>
                <w:szCs w:val="18"/>
              </w:rPr>
              <w:t>Максимальная мощность динамиков не менее 10mW @0.56V</w:t>
            </w:r>
          </w:p>
          <w:p w:rsidR="00904C1B" w:rsidRPr="00904C1B" w:rsidRDefault="00904C1B" w:rsidP="00135E61">
            <w:pPr>
              <w:spacing w:line="256" w:lineRule="auto"/>
              <w:contextualSpacing/>
              <w:rPr>
                <w:rFonts w:ascii="Tahoma" w:eastAsia="Times New Roman" w:hAnsi="Tahoma" w:cs="Tahoma"/>
                <w:sz w:val="18"/>
                <w:szCs w:val="18"/>
              </w:rPr>
            </w:pPr>
            <w:r w:rsidRPr="00904C1B">
              <w:rPr>
                <w:rFonts w:ascii="Tahoma" w:eastAsia="Times New Roman" w:hAnsi="Tahoma" w:cs="Tahoma"/>
                <w:sz w:val="18"/>
                <w:szCs w:val="18"/>
              </w:rPr>
              <w:t xml:space="preserve">Частотный диапазон динамиков 150Hz~7kHz </w:t>
            </w:r>
          </w:p>
          <w:p w:rsidR="00904C1B" w:rsidRPr="00904C1B" w:rsidRDefault="00904C1B" w:rsidP="00135E61">
            <w:pPr>
              <w:spacing w:line="256" w:lineRule="auto"/>
              <w:contextualSpacing/>
              <w:rPr>
                <w:rFonts w:ascii="Tahoma" w:eastAsia="Times New Roman" w:hAnsi="Tahoma" w:cs="Tahoma"/>
                <w:sz w:val="18"/>
                <w:szCs w:val="18"/>
              </w:rPr>
            </w:pPr>
            <w:r w:rsidRPr="00904C1B">
              <w:rPr>
                <w:rFonts w:ascii="Tahoma" w:eastAsia="Times New Roman" w:hAnsi="Tahoma" w:cs="Tahoma"/>
                <w:sz w:val="18"/>
                <w:szCs w:val="18"/>
              </w:rPr>
              <w:t>Тип микрофона – электронный конденсаторный микрофон с шумоподавлением. Микрофон должен иметь поворотный механизм, позволяющий использовать его как с правой, так и с левой стороны лица.</w:t>
            </w:r>
          </w:p>
          <w:p w:rsidR="00904C1B" w:rsidRPr="00904C1B" w:rsidRDefault="00904C1B" w:rsidP="00135E61">
            <w:pPr>
              <w:spacing w:line="256" w:lineRule="auto"/>
              <w:contextualSpacing/>
              <w:rPr>
                <w:rFonts w:ascii="Tahoma" w:eastAsia="Times New Roman" w:hAnsi="Tahoma" w:cs="Tahoma"/>
                <w:sz w:val="18"/>
                <w:szCs w:val="18"/>
              </w:rPr>
            </w:pPr>
            <w:r w:rsidRPr="00904C1B">
              <w:rPr>
                <w:rFonts w:ascii="Tahoma" w:eastAsia="Times New Roman" w:hAnsi="Tahoma" w:cs="Tahoma"/>
                <w:sz w:val="18"/>
                <w:szCs w:val="18"/>
              </w:rPr>
              <w:t>Диапазон частот микрофона - 100Hz ~ 10kHz @6dB</w:t>
            </w:r>
          </w:p>
          <w:p w:rsidR="00904C1B" w:rsidRPr="00904C1B" w:rsidRDefault="00904C1B" w:rsidP="00135E61">
            <w:pPr>
              <w:spacing w:line="256" w:lineRule="auto"/>
              <w:contextualSpacing/>
              <w:rPr>
                <w:rFonts w:ascii="Tahoma" w:eastAsia="Times New Roman" w:hAnsi="Tahoma" w:cs="Tahoma"/>
                <w:sz w:val="18"/>
                <w:szCs w:val="18"/>
              </w:rPr>
            </w:pPr>
            <w:r w:rsidRPr="00904C1B">
              <w:rPr>
                <w:rFonts w:ascii="Tahoma" w:eastAsia="Times New Roman" w:hAnsi="Tahoma" w:cs="Tahoma"/>
                <w:sz w:val="18"/>
                <w:szCs w:val="18"/>
              </w:rPr>
              <w:t>Частотная характеристика гарнитуры – широкополосная</w:t>
            </w:r>
          </w:p>
          <w:p w:rsidR="00904C1B" w:rsidRPr="00904C1B" w:rsidRDefault="00904C1B" w:rsidP="00135E61">
            <w:pPr>
              <w:spacing w:line="256" w:lineRule="auto"/>
              <w:contextualSpacing/>
              <w:rPr>
                <w:rFonts w:ascii="Tahoma" w:eastAsia="Times New Roman" w:hAnsi="Tahoma" w:cs="Tahoma"/>
                <w:sz w:val="18"/>
                <w:szCs w:val="18"/>
              </w:rPr>
            </w:pPr>
            <w:r w:rsidRPr="00904C1B">
              <w:rPr>
                <w:rFonts w:ascii="Tahoma" w:eastAsia="Times New Roman" w:hAnsi="Tahoma" w:cs="Tahoma"/>
                <w:sz w:val="18"/>
                <w:szCs w:val="18"/>
              </w:rPr>
              <w:t>Частотная характеристика микрофона – широкополосная</w:t>
            </w:r>
          </w:p>
          <w:p w:rsidR="00904C1B" w:rsidRPr="00904C1B" w:rsidRDefault="00904C1B" w:rsidP="00135E61">
            <w:pPr>
              <w:spacing w:line="256" w:lineRule="auto"/>
              <w:contextualSpacing/>
              <w:rPr>
                <w:rFonts w:ascii="Tahoma" w:eastAsia="Times New Roman" w:hAnsi="Tahoma" w:cs="Tahoma"/>
                <w:sz w:val="18"/>
                <w:szCs w:val="18"/>
              </w:rPr>
            </w:pPr>
            <w:r w:rsidRPr="00904C1B">
              <w:rPr>
                <w:rFonts w:ascii="Tahoma" w:eastAsia="Times New Roman" w:hAnsi="Tahoma" w:cs="Tahoma"/>
                <w:sz w:val="18"/>
                <w:szCs w:val="18"/>
              </w:rPr>
              <w:t>Частотная характеристика динамика - широкополосная</w:t>
            </w:r>
          </w:p>
          <w:p w:rsidR="00904C1B" w:rsidRPr="00904C1B" w:rsidRDefault="00904C1B" w:rsidP="00135E61">
            <w:pPr>
              <w:spacing w:line="256" w:lineRule="auto"/>
              <w:contextualSpacing/>
              <w:rPr>
                <w:rFonts w:ascii="Tahoma" w:eastAsia="Times New Roman" w:hAnsi="Tahoma" w:cs="Tahoma"/>
                <w:sz w:val="18"/>
                <w:szCs w:val="18"/>
              </w:rPr>
            </w:pPr>
            <w:r w:rsidRPr="00904C1B">
              <w:rPr>
                <w:rFonts w:ascii="Tahoma" w:eastAsia="Times New Roman" w:hAnsi="Tahoma" w:cs="Tahoma"/>
                <w:sz w:val="18"/>
                <w:szCs w:val="18"/>
              </w:rPr>
              <w:t>Общая длина кабеля: 215 см (+/- 10 см)</w:t>
            </w:r>
          </w:p>
          <w:p w:rsidR="00904C1B" w:rsidRPr="00904C1B" w:rsidRDefault="00904C1B" w:rsidP="00135E61">
            <w:pPr>
              <w:spacing w:line="256" w:lineRule="auto"/>
              <w:contextualSpacing/>
              <w:rPr>
                <w:rFonts w:ascii="Tahoma" w:eastAsia="Times New Roman" w:hAnsi="Tahoma" w:cs="Tahoma"/>
                <w:sz w:val="18"/>
                <w:szCs w:val="18"/>
              </w:rPr>
            </w:pPr>
            <w:r w:rsidRPr="00904C1B">
              <w:rPr>
                <w:rFonts w:ascii="Tahoma" w:eastAsia="Times New Roman" w:hAnsi="Tahoma" w:cs="Tahoma"/>
                <w:sz w:val="18"/>
                <w:szCs w:val="18"/>
              </w:rPr>
              <w:t>Наличие блока управления звуком, позволяющим убавлять/прибавлять звук в наушниках, включать/отключать микрофон, отвечать на входящий звонок, завершать звонок</w:t>
            </w:r>
          </w:p>
          <w:p w:rsidR="00904C1B" w:rsidRPr="00904C1B" w:rsidRDefault="00904C1B" w:rsidP="00135E61">
            <w:pPr>
              <w:spacing w:line="256" w:lineRule="auto"/>
              <w:contextualSpacing/>
              <w:rPr>
                <w:rFonts w:ascii="Tahoma" w:eastAsia="Times New Roman" w:hAnsi="Tahoma" w:cs="Tahoma"/>
                <w:sz w:val="18"/>
                <w:szCs w:val="18"/>
              </w:rPr>
            </w:pPr>
            <w:r w:rsidRPr="00904C1B">
              <w:rPr>
                <w:rFonts w:ascii="Tahoma" w:eastAsia="Times New Roman" w:hAnsi="Tahoma" w:cs="Tahoma"/>
                <w:sz w:val="18"/>
                <w:szCs w:val="18"/>
              </w:rPr>
              <w:t xml:space="preserve">Подключение к ПК по технологии </w:t>
            </w:r>
            <w:proofErr w:type="spellStart"/>
            <w:r w:rsidRPr="00904C1B">
              <w:rPr>
                <w:rFonts w:ascii="Tahoma" w:eastAsia="Times New Roman" w:hAnsi="Tahoma" w:cs="Tahoma"/>
                <w:sz w:val="18"/>
                <w:szCs w:val="18"/>
              </w:rPr>
              <w:t>Plug</w:t>
            </w:r>
            <w:proofErr w:type="spellEnd"/>
            <w:r w:rsidRPr="00904C1B">
              <w:rPr>
                <w:rFonts w:ascii="Tahoma" w:eastAsia="Times New Roman" w:hAnsi="Tahoma" w:cs="Tahoma"/>
                <w:sz w:val="18"/>
                <w:szCs w:val="18"/>
              </w:rPr>
              <w:t xml:space="preserve"> &amp; </w:t>
            </w:r>
            <w:proofErr w:type="spellStart"/>
            <w:r w:rsidRPr="00904C1B">
              <w:rPr>
                <w:rFonts w:ascii="Tahoma" w:eastAsia="Times New Roman" w:hAnsi="Tahoma" w:cs="Tahoma"/>
                <w:sz w:val="18"/>
                <w:szCs w:val="18"/>
              </w:rPr>
              <w:t>Play</w:t>
            </w:r>
            <w:proofErr w:type="spellEnd"/>
          </w:p>
          <w:p w:rsidR="00904C1B" w:rsidRPr="00904C1B" w:rsidRDefault="00904C1B" w:rsidP="00135E61">
            <w:pPr>
              <w:spacing w:line="256" w:lineRule="auto"/>
              <w:contextualSpacing/>
              <w:rPr>
                <w:rFonts w:ascii="Tahoma" w:eastAsia="Times New Roman" w:hAnsi="Tahoma" w:cs="Tahoma"/>
                <w:sz w:val="18"/>
                <w:szCs w:val="18"/>
              </w:rPr>
            </w:pPr>
            <w:r w:rsidRPr="00904C1B">
              <w:rPr>
                <w:rFonts w:ascii="Tahoma" w:eastAsia="Times New Roman" w:hAnsi="Tahoma" w:cs="Tahoma"/>
                <w:sz w:val="18"/>
                <w:szCs w:val="18"/>
              </w:rPr>
              <w:t>Вес – не более 0,18 кг.</w:t>
            </w:r>
          </w:p>
          <w:p w:rsidR="00904C1B" w:rsidRPr="00904C1B" w:rsidRDefault="00904C1B" w:rsidP="00135E61">
            <w:pPr>
              <w:contextualSpacing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904C1B">
              <w:rPr>
                <w:rFonts w:ascii="Tahoma" w:eastAsia="Times New Roman" w:hAnsi="Tahoma" w:cs="Tahoma"/>
                <w:sz w:val="18"/>
                <w:szCs w:val="18"/>
              </w:rPr>
              <w:t>Гарантийный срок производителя  - не менее 2 лет</w:t>
            </w:r>
          </w:p>
        </w:tc>
      </w:tr>
    </w:tbl>
    <w:p w:rsidR="006678EA" w:rsidRDefault="006678EA" w:rsidP="0079071A">
      <w:pPr>
        <w:widowControl w:val="0"/>
        <w:shd w:val="clear" w:color="auto" w:fill="FFFFFF"/>
        <w:spacing w:after="0" w:line="240" w:lineRule="auto"/>
        <w:ind w:right="-2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021471" w:rsidRPr="0079071A" w:rsidRDefault="00136241" w:rsidP="0079071A">
      <w:pPr>
        <w:widowControl w:val="0"/>
        <w:shd w:val="clear" w:color="auto" w:fill="FFFFFF"/>
        <w:spacing w:after="0" w:line="240" w:lineRule="auto"/>
        <w:ind w:right="-2"/>
        <w:jc w:val="both"/>
        <w:rPr>
          <w:rFonts w:ascii="Tahoma" w:hAnsi="Tahoma" w:cs="Tahoma"/>
          <w:sz w:val="20"/>
          <w:szCs w:val="20"/>
        </w:rPr>
      </w:pPr>
      <w:r w:rsidRPr="00136241">
        <w:rPr>
          <w:rFonts w:ascii="Tahoma" w:hAnsi="Tahoma" w:cs="Tahoma"/>
          <w:color w:val="000000" w:themeColor="text1"/>
          <w:sz w:val="20"/>
          <w:szCs w:val="20"/>
        </w:rPr>
        <w:t xml:space="preserve">Срок </w:t>
      </w:r>
      <w:r w:rsidRPr="0079071A">
        <w:rPr>
          <w:rFonts w:ascii="Tahoma" w:hAnsi="Tahoma" w:cs="Tahoma"/>
          <w:sz w:val="20"/>
          <w:szCs w:val="20"/>
        </w:rPr>
        <w:t xml:space="preserve">поставки: </w:t>
      </w:r>
      <w:r w:rsidR="009B3ED8" w:rsidRPr="009B3ED8">
        <w:rPr>
          <w:rFonts w:ascii="Tahoma" w:hAnsi="Tahoma" w:cs="Tahoma"/>
          <w:sz w:val="20"/>
          <w:szCs w:val="20"/>
        </w:rPr>
        <w:t>не позднее чем через 6 недель с даты подписания Договора</w:t>
      </w:r>
      <w:r w:rsidRPr="0079071A">
        <w:rPr>
          <w:rFonts w:ascii="Tahoma" w:hAnsi="Tahoma" w:cs="Tahoma"/>
          <w:sz w:val="20"/>
          <w:szCs w:val="20"/>
        </w:rPr>
        <w:t>.</w:t>
      </w:r>
    </w:p>
    <w:p w:rsidR="008713C3" w:rsidRDefault="008713C3" w:rsidP="00C909C5">
      <w:pPr>
        <w:widowControl w:val="0"/>
        <w:shd w:val="clear" w:color="auto" w:fill="FFFFFF"/>
        <w:spacing w:after="0" w:line="240" w:lineRule="auto"/>
        <w:ind w:right="-2"/>
        <w:jc w:val="both"/>
        <w:rPr>
          <w:rFonts w:ascii="Tahoma" w:hAnsi="Tahoma" w:cs="Tahoma"/>
          <w:sz w:val="20"/>
          <w:szCs w:val="20"/>
        </w:rPr>
      </w:pPr>
    </w:p>
    <w:p w:rsidR="00021471" w:rsidRPr="00234E5C" w:rsidRDefault="00021471" w:rsidP="008713C3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9071A">
        <w:rPr>
          <w:rFonts w:ascii="Tahoma" w:hAnsi="Tahoma" w:cs="Tahoma"/>
          <w:sz w:val="20"/>
          <w:szCs w:val="20"/>
        </w:rPr>
        <w:t xml:space="preserve">Специальные требования к упаковке: </w:t>
      </w:r>
      <w:r w:rsidRPr="00234E5C">
        <w:rPr>
          <w:rFonts w:ascii="Tahoma" w:hAnsi="Tahoma" w:cs="Tahoma"/>
          <w:sz w:val="20"/>
          <w:szCs w:val="20"/>
        </w:rPr>
        <w:t>Товар должен быть упакован в тару (упаковку), обеспечивающую его сохранность при перевозке и хранении. Стоимость тары (упаковки) включается в стоимость поставляемого Товара.</w:t>
      </w:r>
    </w:p>
    <w:p w:rsidR="008713C3" w:rsidRDefault="008713C3" w:rsidP="008713C3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</w:p>
    <w:p w:rsidR="00021471" w:rsidRDefault="00021471" w:rsidP="008713C3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>Способ доставки: Транспортировка Товара производится согласно техническим условиям завода-изготовителя. Доставка товара осуществляется силами Поставщика на склады Покупателя. Поставщик осуществляет доставку товара за свой счет. По прибытии на склад, разгрузка товара осуществляется силами и за счет Поставщика в место, указанное Покупателем.</w:t>
      </w:r>
    </w:p>
    <w:p w:rsidR="00C909C5" w:rsidRDefault="00C909C5" w:rsidP="008713C3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</w:p>
    <w:p w:rsidR="008713C3" w:rsidRDefault="008713C3" w:rsidP="008713C3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</w:p>
    <w:tbl>
      <w:tblPr>
        <w:tblW w:w="10206" w:type="dxa"/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D41623" w:rsidRPr="00234E5C" w:rsidTr="00CC1064">
        <w:tc>
          <w:tcPr>
            <w:tcW w:w="5103" w:type="dxa"/>
          </w:tcPr>
          <w:p w:rsidR="00D41623" w:rsidRPr="00234E5C" w:rsidRDefault="00D41623" w:rsidP="008713C3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34E5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</w:tc>
        <w:tc>
          <w:tcPr>
            <w:tcW w:w="5103" w:type="dxa"/>
            <w:shd w:val="clear" w:color="auto" w:fill="auto"/>
          </w:tcPr>
          <w:p w:rsidR="00D41623" w:rsidRPr="00234E5C" w:rsidRDefault="00D41623" w:rsidP="008713C3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34E5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 имени Покупателя</w:t>
            </w:r>
          </w:p>
        </w:tc>
      </w:tr>
      <w:tr w:rsidR="00D41623" w:rsidRPr="00234E5C" w:rsidTr="00CC1064">
        <w:tc>
          <w:tcPr>
            <w:tcW w:w="5103" w:type="dxa"/>
          </w:tcPr>
          <w:p w:rsidR="008713C3" w:rsidRDefault="008713C3" w:rsidP="008713C3">
            <w:pPr>
              <w:tabs>
                <w:tab w:val="left" w:pos="2160"/>
              </w:tabs>
              <w:spacing w:after="0" w:line="240" w:lineRule="auto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234E5C" w:rsidRDefault="00D41623" w:rsidP="008713C3">
            <w:pPr>
              <w:tabs>
                <w:tab w:val="left" w:pos="2160"/>
              </w:tabs>
              <w:spacing w:after="0" w:line="240" w:lineRule="auto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234E5C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 w:rsidRPr="00234E5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</w:t>
            </w:r>
            <w:r w:rsidRPr="00234E5C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41623" w:rsidRPr="00234E5C" w:rsidRDefault="00D41623" w:rsidP="008713C3">
            <w:pPr>
              <w:tabs>
                <w:tab w:val="left" w:pos="2160"/>
              </w:tabs>
              <w:spacing w:after="0" w:line="240" w:lineRule="auto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234E5C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«__»_____________202</w:t>
            </w:r>
            <w:r w:rsidR="00585700" w:rsidRPr="00234E5C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234E5C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8713C3" w:rsidRDefault="008713C3" w:rsidP="008713C3">
            <w:pPr>
              <w:tabs>
                <w:tab w:val="left" w:pos="2160"/>
              </w:tabs>
              <w:spacing w:after="0" w:line="240" w:lineRule="auto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234E5C" w:rsidRDefault="00D41623" w:rsidP="008713C3">
            <w:pPr>
              <w:tabs>
                <w:tab w:val="left" w:pos="2160"/>
              </w:tabs>
              <w:spacing w:after="0" w:line="240" w:lineRule="auto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234E5C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_________________________/ </w:t>
            </w:r>
            <w:r w:rsidRPr="00234E5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Азизов К.Р. </w:t>
            </w:r>
            <w:r w:rsidRPr="00234E5C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41623" w:rsidRPr="00234E5C" w:rsidRDefault="00D41623" w:rsidP="008713C3">
            <w:pPr>
              <w:tabs>
                <w:tab w:val="left" w:pos="-180"/>
              </w:tabs>
              <w:spacing w:after="0" w:line="240" w:lineRule="auto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234E5C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«__»_____________202</w:t>
            </w:r>
            <w:r w:rsidR="00585700" w:rsidRPr="00234E5C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234E5C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41623" w:rsidRPr="009B5429" w:rsidRDefault="00D41623" w:rsidP="008713C3">
            <w:pPr>
              <w:spacing w:after="0" w:line="240" w:lineRule="auto"/>
              <w:rPr>
                <w:rFonts w:ascii="Tahoma" w:eastAsia="Times New Roman" w:hAnsi="Tahoma" w:cs="Tahoma"/>
                <w:sz w:val="2"/>
                <w:szCs w:val="2"/>
                <w:lang w:eastAsia="ru-RU"/>
              </w:rPr>
            </w:pPr>
          </w:p>
        </w:tc>
      </w:tr>
    </w:tbl>
    <w:p w:rsidR="008D1278" w:rsidRDefault="008D1278" w:rsidP="00C909C5">
      <w:pPr>
        <w:spacing w:after="0" w:line="240" w:lineRule="auto"/>
        <w:ind w:right="-2"/>
        <w:jc w:val="right"/>
        <w:rPr>
          <w:rFonts w:ascii="Tahoma" w:eastAsia="Times New Roman" w:hAnsi="Tahoma" w:cs="Tahoma"/>
          <w:sz w:val="20"/>
          <w:szCs w:val="20"/>
          <w:lang w:eastAsia="ru-RU"/>
        </w:rPr>
        <w:sectPr w:rsidR="008D1278" w:rsidSect="008D1278">
          <w:pgSz w:w="16838" w:h="11906" w:orient="landscape" w:code="9"/>
          <w:pgMar w:top="851" w:right="851" w:bottom="1276" w:left="851" w:header="357" w:footer="754" w:gutter="0"/>
          <w:cols w:space="720"/>
          <w:docGrid w:linePitch="381"/>
        </w:sectPr>
      </w:pPr>
    </w:p>
    <w:p w:rsidR="00D41623" w:rsidRPr="00234E5C" w:rsidRDefault="00D41623" w:rsidP="00C909C5">
      <w:pPr>
        <w:spacing w:after="0" w:line="240" w:lineRule="auto"/>
        <w:ind w:right="-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№3</w:t>
      </w:r>
    </w:p>
    <w:p w:rsidR="00D41623" w:rsidRPr="00234E5C" w:rsidRDefault="00D41623" w:rsidP="00C909C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к договору поставки №______________</w:t>
      </w:r>
    </w:p>
    <w:p w:rsidR="00D41623" w:rsidRPr="00234E5C" w:rsidRDefault="00D41623" w:rsidP="00C909C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от «____»____________202</w:t>
      </w:r>
      <w:r w:rsidR="00585700" w:rsidRPr="00234E5C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CC1064" w:rsidRDefault="00CC1064" w:rsidP="00C909C5">
      <w:pPr>
        <w:spacing w:after="0" w:line="240" w:lineRule="auto"/>
        <w:ind w:right="-2"/>
        <w:jc w:val="center"/>
        <w:rPr>
          <w:rFonts w:ascii="Tahoma" w:hAnsi="Tahoma" w:cs="Tahoma"/>
          <w:b/>
          <w:sz w:val="20"/>
          <w:szCs w:val="20"/>
        </w:rPr>
      </w:pPr>
    </w:p>
    <w:p w:rsidR="00D41623" w:rsidRPr="00234E5C" w:rsidRDefault="00D41623" w:rsidP="00C909C5">
      <w:pPr>
        <w:spacing w:after="0" w:line="240" w:lineRule="auto"/>
        <w:ind w:right="-2"/>
        <w:jc w:val="center"/>
        <w:rPr>
          <w:rFonts w:ascii="Tahoma" w:hAnsi="Tahoma" w:cs="Tahoma"/>
          <w:b/>
          <w:sz w:val="20"/>
          <w:szCs w:val="20"/>
        </w:rPr>
      </w:pPr>
      <w:r w:rsidRPr="00234E5C">
        <w:rPr>
          <w:rFonts w:ascii="Tahoma" w:hAnsi="Tahoma" w:cs="Tahoma"/>
          <w:b/>
          <w:sz w:val="20"/>
          <w:szCs w:val="20"/>
        </w:rPr>
        <w:t>ФОРМА</w:t>
      </w:r>
    </w:p>
    <w:p w:rsidR="00D41623" w:rsidRDefault="00D41623" w:rsidP="00C909C5">
      <w:pPr>
        <w:spacing w:after="0" w:line="240" w:lineRule="auto"/>
        <w:ind w:right="-2"/>
        <w:jc w:val="center"/>
        <w:rPr>
          <w:rFonts w:ascii="Tahoma" w:hAnsi="Tahoma" w:cs="Tahoma"/>
          <w:b/>
          <w:sz w:val="20"/>
          <w:szCs w:val="20"/>
        </w:rPr>
      </w:pPr>
      <w:r w:rsidRPr="00234E5C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p w:rsidR="00DF075C" w:rsidRPr="00234E5C" w:rsidRDefault="00DF075C" w:rsidP="00C909C5">
      <w:pPr>
        <w:spacing w:after="0" w:line="240" w:lineRule="auto"/>
        <w:ind w:right="-2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74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483"/>
        <w:gridCol w:w="226"/>
        <w:gridCol w:w="633"/>
        <w:gridCol w:w="76"/>
        <w:gridCol w:w="2578"/>
        <w:gridCol w:w="83"/>
        <w:gridCol w:w="1369"/>
        <w:gridCol w:w="2007"/>
        <w:gridCol w:w="1848"/>
      </w:tblGrid>
      <w:tr w:rsidR="00D41623" w:rsidRPr="00234E5C" w:rsidTr="00CC1064">
        <w:trPr>
          <w:trHeight w:val="546"/>
          <w:jc w:val="center"/>
        </w:trPr>
        <w:tc>
          <w:tcPr>
            <w:tcW w:w="178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34E5C" w:rsidRDefault="00D41623" w:rsidP="00C909C5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4E5C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796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34E5C" w:rsidRDefault="00D41623" w:rsidP="00C909C5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D41623" w:rsidRPr="00234E5C" w:rsidTr="00CC1064">
        <w:trPr>
          <w:trHeight w:val="639"/>
          <w:jc w:val="center"/>
        </w:trPr>
        <w:tc>
          <w:tcPr>
            <w:tcW w:w="9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34E5C" w:rsidRDefault="00D41623" w:rsidP="00C909C5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4E5C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34E5C" w:rsidRDefault="00D41623" w:rsidP="00C909C5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4E5C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6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34E5C" w:rsidRDefault="00D41623" w:rsidP="00C909C5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4E5C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0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34E5C" w:rsidRDefault="00D41623" w:rsidP="00C909C5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4E5C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D41623" w:rsidRPr="00234E5C" w:rsidTr="00CC1064">
        <w:trPr>
          <w:trHeight w:val="318"/>
          <w:jc w:val="center"/>
        </w:trPr>
        <w:tc>
          <w:tcPr>
            <w:tcW w:w="9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34E5C" w:rsidRDefault="00D41623" w:rsidP="00C909C5">
            <w:pPr>
              <w:spacing w:after="0" w:line="240" w:lineRule="auto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34E5C" w:rsidRDefault="00D41623" w:rsidP="00C909C5">
            <w:pPr>
              <w:spacing w:after="0" w:line="240" w:lineRule="auto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34E5C" w:rsidRDefault="00D41623" w:rsidP="00C909C5">
            <w:pPr>
              <w:spacing w:after="0" w:line="240" w:lineRule="auto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0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34E5C" w:rsidRDefault="00D41623" w:rsidP="00C909C5">
            <w:pPr>
              <w:spacing w:after="0" w:line="240" w:lineRule="auto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1623" w:rsidRPr="00234E5C" w:rsidTr="00CC1064">
        <w:trPr>
          <w:trHeight w:val="262"/>
          <w:jc w:val="center"/>
        </w:trPr>
        <w:tc>
          <w:tcPr>
            <w:tcW w:w="974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34E5C" w:rsidRDefault="00D41623" w:rsidP="00C909C5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4E5C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41623" w:rsidRPr="00234E5C" w:rsidTr="00CC1064">
        <w:trPr>
          <w:trHeight w:val="1040"/>
          <w:jc w:val="center"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34E5C" w:rsidRDefault="00D41623" w:rsidP="00C909C5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4E5C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34E5C" w:rsidRDefault="00D41623" w:rsidP="00C909C5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4E5C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34E5C" w:rsidRDefault="00D41623" w:rsidP="00C909C5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4E5C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6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34E5C" w:rsidRDefault="00D41623" w:rsidP="00C909C5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4E5C">
              <w:rPr>
                <w:rFonts w:ascii="Tahoma" w:hAnsi="Tahoma" w:cs="Tahoma"/>
                <w:sz w:val="20"/>
                <w:szCs w:val="20"/>
              </w:rPr>
              <w:t>Наименование/ФИО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34E5C" w:rsidRDefault="00D41623" w:rsidP="00C909C5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4E5C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D41623" w:rsidRPr="00234E5C" w:rsidRDefault="00D41623" w:rsidP="00C909C5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4E5C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34E5C" w:rsidRDefault="00D41623" w:rsidP="00C909C5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4E5C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34E5C" w:rsidRDefault="00D41623" w:rsidP="00C909C5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4E5C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234E5C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D41623" w:rsidRPr="00234E5C" w:rsidTr="00CC1064">
        <w:trPr>
          <w:trHeight w:val="343"/>
          <w:jc w:val="center"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34E5C" w:rsidRDefault="00D41623" w:rsidP="00C909C5">
            <w:pPr>
              <w:spacing w:after="0" w:line="240" w:lineRule="auto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34E5C" w:rsidRDefault="00D41623" w:rsidP="00C909C5">
            <w:pPr>
              <w:spacing w:after="0" w:line="240" w:lineRule="auto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34E5C" w:rsidRDefault="00D41623" w:rsidP="00C909C5">
            <w:pPr>
              <w:spacing w:after="0" w:line="240" w:lineRule="auto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34E5C" w:rsidRDefault="00D41623" w:rsidP="00C909C5">
            <w:pPr>
              <w:spacing w:after="0" w:line="240" w:lineRule="auto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34E5C" w:rsidRDefault="00D41623" w:rsidP="00C909C5">
            <w:pPr>
              <w:spacing w:after="0" w:line="240" w:lineRule="auto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34E5C" w:rsidRDefault="00D41623" w:rsidP="00C909C5">
            <w:pPr>
              <w:spacing w:after="0" w:line="240" w:lineRule="auto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34E5C" w:rsidRDefault="00D41623" w:rsidP="00C909C5">
            <w:pPr>
              <w:spacing w:after="0" w:line="240" w:lineRule="auto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1623" w:rsidRPr="00234E5C" w:rsidTr="00CC1064">
        <w:trPr>
          <w:trHeight w:val="235"/>
          <w:jc w:val="center"/>
        </w:trPr>
        <w:tc>
          <w:tcPr>
            <w:tcW w:w="445" w:type="dxa"/>
            <w:vAlign w:val="center"/>
            <w:hideMark/>
          </w:tcPr>
          <w:p w:rsidR="00D41623" w:rsidRPr="00234E5C" w:rsidRDefault="00D41623" w:rsidP="00C909C5">
            <w:pPr>
              <w:spacing w:after="0" w:line="240" w:lineRule="auto"/>
              <w:ind w:right="-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3" w:type="dxa"/>
            <w:vAlign w:val="center"/>
            <w:hideMark/>
          </w:tcPr>
          <w:p w:rsidR="00D41623" w:rsidRPr="00234E5C" w:rsidRDefault="00D41623" w:rsidP="00C909C5">
            <w:pPr>
              <w:spacing w:after="0" w:line="240" w:lineRule="auto"/>
              <w:ind w:right="-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" w:type="dxa"/>
            <w:vAlign w:val="center"/>
            <w:hideMark/>
          </w:tcPr>
          <w:p w:rsidR="00D41623" w:rsidRPr="00234E5C" w:rsidRDefault="00D41623" w:rsidP="00C909C5">
            <w:pPr>
              <w:spacing w:after="0" w:line="240" w:lineRule="auto"/>
              <w:ind w:right="-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3" w:type="dxa"/>
            <w:vAlign w:val="center"/>
            <w:hideMark/>
          </w:tcPr>
          <w:p w:rsidR="00D41623" w:rsidRPr="00234E5C" w:rsidRDefault="00D41623" w:rsidP="00C909C5">
            <w:pPr>
              <w:spacing w:after="0" w:line="240" w:lineRule="auto"/>
              <w:ind w:right="-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6" w:type="dxa"/>
            <w:vAlign w:val="center"/>
            <w:hideMark/>
          </w:tcPr>
          <w:p w:rsidR="00D41623" w:rsidRPr="00234E5C" w:rsidRDefault="00D41623" w:rsidP="00C909C5">
            <w:pPr>
              <w:spacing w:after="0" w:line="240" w:lineRule="auto"/>
              <w:ind w:right="-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61" w:type="dxa"/>
            <w:gridSpan w:val="2"/>
            <w:vAlign w:val="center"/>
            <w:hideMark/>
          </w:tcPr>
          <w:p w:rsidR="00D41623" w:rsidRPr="00234E5C" w:rsidRDefault="00D41623" w:rsidP="00C909C5">
            <w:pPr>
              <w:spacing w:after="0" w:line="240" w:lineRule="auto"/>
              <w:ind w:right="-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9" w:type="dxa"/>
            <w:vAlign w:val="center"/>
            <w:hideMark/>
          </w:tcPr>
          <w:p w:rsidR="00D41623" w:rsidRPr="00234E5C" w:rsidRDefault="00D41623" w:rsidP="00C909C5">
            <w:pPr>
              <w:spacing w:after="0" w:line="240" w:lineRule="auto"/>
              <w:ind w:right="-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07" w:type="dxa"/>
            <w:vAlign w:val="center"/>
            <w:hideMark/>
          </w:tcPr>
          <w:p w:rsidR="00D41623" w:rsidRPr="00234E5C" w:rsidRDefault="00D41623" w:rsidP="00C909C5">
            <w:pPr>
              <w:spacing w:after="0" w:line="240" w:lineRule="auto"/>
              <w:ind w:right="-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8" w:type="dxa"/>
            <w:vAlign w:val="center"/>
            <w:hideMark/>
          </w:tcPr>
          <w:p w:rsidR="00D41623" w:rsidRPr="00234E5C" w:rsidRDefault="00D41623" w:rsidP="00C909C5">
            <w:pPr>
              <w:spacing w:after="0" w:line="240" w:lineRule="auto"/>
              <w:ind w:right="-2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41623" w:rsidRPr="00234E5C" w:rsidRDefault="00D41623" w:rsidP="00C909C5">
      <w:pPr>
        <w:spacing w:after="0" w:line="240" w:lineRule="auto"/>
        <w:ind w:right="-2"/>
        <w:rPr>
          <w:rFonts w:ascii="Tahoma" w:hAnsi="Tahoma" w:cs="Tahoma"/>
          <w:sz w:val="20"/>
          <w:szCs w:val="20"/>
        </w:rPr>
      </w:pPr>
    </w:p>
    <w:p w:rsidR="00D41623" w:rsidRPr="00234E5C" w:rsidRDefault="00D41623" w:rsidP="00C909C5">
      <w:pPr>
        <w:spacing w:after="0" w:line="240" w:lineRule="auto"/>
        <w:ind w:right="-2"/>
        <w:rPr>
          <w:rFonts w:ascii="Tahoma" w:hAnsi="Tahoma" w:cs="Tahoma"/>
          <w:sz w:val="20"/>
          <w:szCs w:val="20"/>
        </w:rPr>
      </w:pPr>
      <w:r w:rsidRPr="00234E5C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D41623" w:rsidRPr="00234E5C" w:rsidRDefault="00D41623" w:rsidP="00C909C5">
      <w:pPr>
        <w:spacing w:after="0" w:line="240" w:lineRule="auto"/>
        <w:ind w:right="-2"/>
        <w:jc w:val="center"/>
        <w:rPr>
          <w:rFonts w:ascii="Tahoma" w:hAnsi="Tahoma" w:cs="Tahoma"/>
          <w:b/>
          <w:sz w:val="20"/>
          <w:szCs w:val="20"/>
        </w:rPr>
      </w:pPr>
    </w:p>
    <w:p w:rsidR="00D41623" w:rsidRPr="00234E5C" w:rsidRDefault="00D41623" w:rsidP="00C909C5">
      <w:pPr>
        <w:spacing w:after="0" w:line="240" w:lineRule="auto"/>
        <w:ind w:right="-2"/>
        <w:jc w:val="center"/>
        <w:rPr>
          <w:rFonts w:ascii="Tahoma" w:hAnsi="Tahoma" w:cs="Tahoma"/>
          <w:b/>
          <w:sz w:val="20"/>
          <w:szCs w:val="20"/>
        </w:rPr>
      </w:pPr>
      <w:r w:rsidRPr="00234E5C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D41623" w:rsidRPr="00234E5C" w:rsidRDefault="00D41623" w:rsidP="00C909C5">
      <w:pPr>
        <w:spacing w:after="0" w:line="240" w:lineRule="auto"/>
        <w:ind w:right="-2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640" w:type="dxa"/>
        <w:tblLayout w:type="fixed"/>
        <w:tblLook w:val="04A0" w:firstRow="1" w:lastRow="0" w:firstColumn="1" w:lastColumn="0" w:noHBand="0" w:noVBand="1"/>
      </w:tblPr>
      <w:tblGrid>
        <w:gridCol w:w="5529"/>
        <w:gridCol w:w="4111"/>
      </w:tblGrid>
      <w:tr w:rsidR="00D41623" w:rsidRPr="00234E5C" w:rsidTr="00CC1064">
        <w:tc>
          <w:tcPr>
            <w:tcW w:w="5529" w:type="dxa"/>
          </w:tcPr>
          <w:p w:rsidR="00D41623" w:rsidRPr="00234E5C" w:rsidRDefault="00D41623" w:rsidP="00C909C5">
            <w:pPr>
              <w:snapToGrid w:val="0"/>
              <w:spacing w:after="0" w:line="240" w:lineRule="auto"/>
              <w:ind w:right="-2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34E5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41623" w:rsidRPr="00234E5C" w:rsidRDefault="00D41623" w:rsidP="00C909C5">
            <w:pPr>
              <w:snapToGrid w:val="0"/>
              <w:spacing w:after="0" w:line="240" w:lineRule="auto"/>
              <w:ind w:right="-2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D41623" w:rsidRPr="00234E5C" w:rsidRDefault="00D41623" w:rsidP="00C909C5">
            <w:pPr>
              <w:snapToGrid w:val="0"/>
              <w:spacing w:after="0" w:line="240" w:lineRule="auto"/>
              <w:ind w:right="-2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34E5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41623" w:rsidRPr="00234E5C" w:rsidRDefault="00D41623" w:rsidP="00C909C5">
            <w:pPr>
              <w:snapToGrid w:val="0"/>
              <w:spacing w:after="0" w:line="240" w:lineRule="auto"/>
              <w:ind w:right="-2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34E5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41623" w:rsidRPr="00234E5C" w:rsidTr="00CC1064">
        <w:tc>
          <w:tcPr>
            <w:tcW w:w="5529" w:type="dxa"/>
          </w:tcPr>
          <w:p w:rsidR="00D41623" w:rsidRPr="00234E5C" w:rsidRDefault="00D41623" w:rsidP="00C909C5">
            <w:pPr>
              <w:tabs>
                <w:tab w:val="left" w:pos="2160"/>
              </w:tabs>
              <w:spacing w:after="0" w:line="240" w:lineRule="auto"/>
              <w:ind w:right="-2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234E5C" w:rsidRDefault="00D41623" w:rsidP="00C909C5">
            <w:pPr>
              <w:tabs>
                <w:tab w:val="left" w:pos="2160"/>
              </w:tabs>
              <w:spacing w:after="0" w:line="240" w:lineRule="auto"/>
              <w:ind w:right="-2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234E5C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________________________/   / </w:t>
            </w:r>
          </w:p>
          <w:p w:rsidR="00904081" w:rsidRDefault="00904081" w:rsidP="00C909C5">
            <w:pPr>
              <w:tabs>
                <w:tab w:val="left" w:pos="2160"/>
              </w:tabs>
              <w:spacing w:after="0" w:line="240" w:lineRule="auto"/>
              <w:ind w:right="-2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</w:p>
          <w:p w:rsidR="00D41623" w:rsidRPr="00234E5C" w:rsidRDefault="00D41623" w:rsidP="00C909C5">
            <w:pPr>
              <w:tabs>
                <w:tab w:val="left" w:pos="2160"/>
              </w:tabs>
              <w:spacing w:after="0" w:line="240" w:lineRule="auto"/>
              <w:ind w:right="-2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234E5C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«__»_____________202</w:t>
            </w:r>
            <w:r w:rsidR="00585700" w:rsidRPr="00234E5C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234E5C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4111" w:type="dxa"/>
          </w:tcPr>
          <w:p w:rsidR="00D41623" w:rsidRPr="00234E5C" w:rsidRDefault="00D41623" w:rsidP="00C909C5">
            <w:pPr>
              <w:tabs>
                <w:tab w:val="left" w:pos="2160"/>
              </w:tabs>
              <w:spacing w:after="0" w:line="240" w:lineRule="auto"/>
              <w:ind w:right="-2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234E5C" w:rsidRDefault="00585700" w:rsidP="00C909C5">
            <w:pPr>
              <w:tabs>
                <w:tab w:val="left" w:pos="2160"/>
              </w:tabs>
              <w:spacing w:after="0" w:line="240" w:lineRule="auto"/>
              <w:ind w:right="-2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234E5C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</w:t>
            </w:r>
            <w:r w:rsidR="00D41623" w:rsidRPr="00234E5C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  <w:r w:rsidR="00D41623" w:rsidRPr="00234E5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Азизов К.Р. </w:t>
            </w:r>
            <w:r w:rsidR="00D41623" w:rsidRPr="00234E5C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904081" w:rsidRDefault="00904081" w:rsidP="00C909C5">
            <w:pPr>
              <w:tabs>
                <w:tab w:val="left" w:pos="-180"/>
              </w:tabs>
              <w:spacing w:after="0" w:line="240" w:lineRule="auto"/>
              <w:ind w:right="-2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</w:p>
          <w:p w:rsidR="00D41623" w:rsidRPr="00234E5C" w:rsidRDefault="00D41623" w:rsidP="00C909C5">
            <w:pPr>
              <w:tabs>
                <w:tab w:val="left" w:pos="-180"/>
              </w:tabs>
              <w:spacing w:after="0" w:line="240" w:lineRule="auto"/>
              <w:ind w:right="-2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234E5C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«__»_____________202</w:t>
            </w:r>
            <w:r w:rsidR="00585700" w:rsidRPr="00234E5C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234E5C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41623" w:rsidRPr="00234E5C" w:rsidRDefault="00D41623" w:rsidP="00C909C5">
            <w:pPr>
              <w:spacing w:after="0" w:line="240" w:lineRule="auto"/>
              <w:ind w:right="-2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41623" w:rsidRPr="00234E5C" w:rsidRDefault="00D41623" w:rsidP="00C909C5">
      <w:pPr>
        <w:spacing w:after="0" w:line="240" w:lineRule="auto"/>
        <w:ind w:right="-2"/>
        <w:rPr>
          <w:rFonts w:ascii="Tahoma" w:hAnsi="Tahoma" w:cs="Tahoma"/>
          <w:sz w:val="20"/>
          <w:szCs w:val="20"/>
        </w:rPr>
      </w:pPr>
    </w:p>
    <w:p w:rsidR="00D41623" w:rsidRPr="00234E5C" w:rsidRDefault="00D41623" w:rsidP="00C909C5">
      <w:pPr>
        <w:spacing w:after="0" w:line="240" w:lineRule="auto"/>
        <w:ind w:right="-2"/>
        <w:rPr>
          <w:rFonts w:ascii="Tahoma" w:hAnsi="Tahoma" w:cs="Tahoma"/>
          <w:sz w:val="20"/>
          <w:szCs w:val="20"/>
        </w:rPr>
      </w:pPr>
    </w:p>
    <w:p w:rsidR="00D41623" w:rsidRPr="00234E5C" w:rsidRDefault="00D41623" w:rsidP="00C909C5">
      <w:pPr>
        <w:tabs>
          <w:tab w:val="left" w:pos="284"/>
        </w:tabs>
        <w:spacing w:after="0" w:line="240" w:lineRule="auto"/>
        <w:ind w:right="-2"/>
        <w:rPr>
          <w:rFonts w:ascii="Tahoma" w:hAnsi="Tahoma" w:cs="Tahoma"/>
          <w:sz w:val="20"/>
          <w:szCs w:val="20"/>
        </w:rPr>
      </w:pPr>
    </w:p>
    <w:sectPr w:rsidR="00D41623" w:rsidRPr="00234E5C" w:rsidSect="00234E5C">
      <w:pgSz w:w="11906" w:h="16838" w:code="9"/>
      <w:pgMar w:top="851" w:right="851" w:bottom="851" w:left="1701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C10" w:rsidRDefault="00BF0C10" w:rsidP="005C209A">
      <w:pPr>
        <w:spacing w:after="0" w:line="240" w:lineRule="auto"/>
      </w:pPr>
      <w:r>
        <w:separator/>
      </w:r>
    </w:p>
  </w:endnote>
  <w:endnote w:type="continuationSeparator" w:id="0">
    <w:p w:rsidR="00BF0C10" w:rsidRDefault="00BF0C10" w:rsidP="005C2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C9A" w:rsidRDefault="00955C9A" w:rsidP="00021471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55C9A" w:rsidRDefault="00955C9A" w:rsidP="0002147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C10" w:rsidRDefault="00BF0C10" w:rsidP="005C209A">
      <w:pPr>
        <w:spacing w:after="0" w:line="240" w:lineRule="auto"/>
      </w:pPr>
      <w:r>
        <w:separator/>
      </w:r>
    </w:p>
  </w:footnote>
  <w:footnote w:type="continuationSeparator" w:id="0">
    <w:p w:rsidR="00BF0C10" w:rsidRDefault="00BF0C10" w:rsidP="005C2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C9A" w:rsidRPr="0059037F" w:rsidRDefault="00955C9A" w:rsidP="00021471">
    <w:pPr>
      <w:widowControl w:val="0"/>
      <w:tabs>
        <w:tab w:val="center" w:pos="4819"/>
      </w:tabs>
      <w:autoSpaceDE w:val="0"/>
      <w:autoSpaceDN w:val="0"/>
      <w:adjustRightInd w:val="0"/>
      <w:jc w:val="center"/>
      <w:outlineLvl w:val="0"/>
      <w:rPr>
        <w:b/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6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62D"/>
    <w:rsid w:val="00006E6D"/>
    <w:rsid w:val="000108C6"/>
    <w:rsid w:val="00021471"/>
    <w:rsid w:val="000A01A6"/>
    <w:rsid w:val="000A4D3E"/>
    <w:rsid w:val="000F34C6"/>
    <w:rsid w:val="001063BC"/>
    <w:rsid w:val="00130C07"/>
    <w:rsid w:val="00136241"/>
    <w:rsid w:val="00143F69"/>
    <w:rsid w:val="00163F92"/>
    <w:rsid w:val="00191B91"/>
    <w:rsid w:val="001B2665"/>
    <w:rsid w:val="001C6758"/>
    <w:rsid w:val="001F20F0"/>
    <w:rsid w:val="001F6F74"/>
    <w:rsid w:val="002220BD"/>
    <w:rsid w:val="00234E5C"/>
    <w:rsid w:val="00247DB9"/>
    <w:rsid w:val="002A3350"/>
    <w:rsid w:val="002B4D37"/>
    <w:rsid w:val="002D4311"/>
    <w:rsid w:val="002D640E"/>
    <w:rsid w:val="002F10A8"/>
    <w:rsid w:val="0039149F"/>
    <w:rsid w:val="003974E3"/>
    <w:rsid w:val="003B6886"/>
    <w:rsid w:val="003C3D23"/>
    <w:rsid w:val="0047554D"/>
    <w:rsid w:val="004A3EDE"/>
    <w:rsid w:val="004D4A6E"/>
    <w:rsid w:val="004F2BB8"/>
    <w:rsid w:val="0050198B"/>
    <w:rsid w:val="005146E8"/>
    <w:rsid w:val="00543214"/>
    <w:rsid w:val="00573CF1"/>
    <w:rsid w:val="00585700"/>
    <w:rsid w:val="005965BA"/>
    <w:rsid w:val="005B2558"/>
    <w:rsid w:val="005C209A"/>
    <w:rsid w:val="005D475B"/>
    <w:rsid w:val="006339DF"/>
    <w:rsid w:val="0064456D"/>
    <w:rsid w:val="0064462D"/>
    <w:rsid w:val="0065427D"/>
    <w:rsid w:val="006678EA"/>
    <w:rsid w:val="00672EF4"/>
    <w:rsid w:val="00687BDD"/>
    <w:rsid w:val="00695932"/>
    <w:rsid w:val="006C51EC"/>
    <w:rsid w:val="00717140"/>
    <w:rsid w:val="0073480D"/>
    <w:rsid w:val="007565F0"/>
    <w:rsid w:val="00766480"/>
    <w:rsid w:val="0079071A"/>
    <w:rsid w:val="007B2D1C"/>
    <w:rsid w:val="0084297F"/>
    <w:rsid w:val="00842E02"/>
    <w:rsid w:val="008713C3"/>
    <w:rsid w:val="008A4C51"/>
    <w:rsid w:val="008A610A"/>
    <w:rsid w:val="008B3733"/>
    <w:rsid w:val="008D1278"/>
    <w:rsid w:val="008F15E2"/>
    <w:rsid w:val="00904081"/>
    <w:rsid w:val="00904C1B"/>
    <w:rsid w:val="00927B82"/>
    <w:rsid w:val="00955282"/>
    <w:rsid w:val="00955C9A"/>
    <w:rsid w:val="009B3ED8"/>
    <w:rsid w:val="009B5429"/>
    <w:rsid w:val="009E5AD4"/>
    <w:rsid w:val="00A0698D"/>
    <w:rsid w:val="00A32B7A"/>
    <w:rsid w:val="00A5660F"/>
    <w:rsid w:val="00A66D2C"/>
    <w:rsid w:val="00AC3CCA"/>
    <w:rsid w:val="00AD1787"/>
    <w:rsid w:val="00B0168A"/>
    <w:rsid w:val="00B30F82"/>
    <w:rsid w:val="00B31527"/>
    <w:rsid w:val="00B505A0"/>
    <w:rsid w:val="00B56B0D"/>
    <w:rsid w:val="00B77FE9"/>
    <w:rsid w:val="00B86CFB"/>
    <w:rsid w:val="00B90FE8"/>
    <w:rsid w:val="00B96466"/>
    <w:rsid w:val="00BB50DA"/>
    <w:rsid w:val="00BF0417"/>
    <w:rsid w:val="00BF0C10"/>
    <w:rsid w:val="00C33AB8"/>
    <w:rsid w:val="00C534B8"/>
    <w:rsid w:val="00C7175C"/>
    <w:rsid w:val="00C909C5"/>
    <w:rsid w:val="00CB509C"/>
    <w:rsid w:val="00CC1064"/>
    <w:rsid w:val="00D0095D"/>
    <w:rsid w:val="00D166F2"/>
    <w:rsid w:val="00D37121"/>
    <w:rsid w:val="00D41623"/>
    <w:rsid w:val="00D46DEC"/>
    <w:rsid w:val="00D52B97"/>
    <w:rsid w:val="00DF075C"/>
    <w:rsid w:val="00E14597"/>
    <w:rsid w:val="00E41784"/>
    <w:rsid w:val="00E6643C"/>
    <w:rsid w:val="00E8098E"/>
    <w:rsid w:val="00EA7E2E"/>
    <w:rsid w:val="00F67585"/>
    <w:rsid w:val="00F97202"/>
    <w:rsid w:val="00FB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ECF31"/>
  <w15:chartTrackingRefBased/>
  <w15:docId w15:val="{EC423EA3-8861-4CBF-B993-8B67657EB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0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209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5C209A"/>
    <w:rPr>
      <w:rFonts w:cs="Times New Roman"/>
      <w:vertAlign w:val="superscript"/>
    </w:rPr>
  </w:style>
  <w:style w:type="paragraph" w:styleId="a4">
    <w:name w:val="footnote text"/>
    <w:basedOn w:val="a"/>
    <w:link w:val="a5"/>
    <w:rsid w:val="005C209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5C20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,Заголовок_3,Bullet_IRAO,Мой Список,Подпись рисунка,Table-Normal,RSHB_Table-Normal,List Paragraph1,Нумерованый список,Bullet List,FooterText,numbered"/>
    <w:basedOn w:val="a"/>
    <w:link w:val="a7"/>
    <w:uiPriority w:val="34"/>
    <w:qFormat/>
    <w:rsid w:val="005C209A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,Заголовок_3 Знак,Bullet_IRAO Знак,Мой Список Знак,Подпись рисунка Знак,Table-Normal Знак,RSHB_Table-Normal Знак,List Paragraph1 Знак,Нумерованый список Знак,Bullet List Знак,FooterText Знак,numbered Знак"/>
    <w:link w:val="a6"/>
    <w:uiPriority w:val="34"/>
    <w:locked/>
    <w:rsid w:val="005C20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5C209A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C209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rsid w:val="005C209A"/>
    <w:rPr>
      <w:rFonts w:cs="Times New Roman"/>
      <w:color w:val="0000FF"/>
      <w:u w:val="single"/>
    </w:rPr>
  </w:style>
  <w:style w:type="paragraph" w:styleId="a9">
    <w:name w:val="footer"/>
    <w:basedOn w:val="a"/>
    <w:link w:val="aa"/>
    <w:rsid w:val="005C20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5C20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5C209A"/>
  </w:style>
  <w:style w:type="character" w:customStyle="1" w:styleId="FontStyle24">
    <w:name w:val="Font Style24"/>
    <w:uiPriority w:val="99"/>
    <w:rsid w:val="005C209A"/>
    <w:rPr>
      <w:rFonts w:ascii="Times New Roman" w:hAnsi="Times New Roman" w:cs="Times New Roman"/>
      <w:sz w:val="20"/>
      <w:szCs w:val="20"/>
    </w:rPr>
  </w:style>
  <w:style w:type="paragraph" w:styleId="ac">
    <w:name w:val="Title"/>
    <w:aliases w:val="Заголовок1,Название1"/>
    <w:basedOn w:val="a"/>
    <w:link w:val="ad"/>
    <w:qFormat/>
    <w:rsid w:val="00D0095D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d">
    <w:name w:val="Заголовок Знак"/>
    <w:aliases w:val="Заголовок1 Знак,Название1 Знак"/>
    <w:basedOn w:val="a0"/>
    <w:link w:val="ac"/>
    <w:rsid w:val="00D0095D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table" w:customStyle="1" w:styleId="1">
    <w:name w:val="Сетка таблицы1"/>
    <w:basedOn w:val="a1"/>
    <w:next w:val="ae"/>
    <w:uiPriority w:val="59"/>
    <w:rsid w:val="0064456D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6445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rsid w:val="002D640E"/>
    <w:rPr>
      <w:rFonts w:ascii="Segoe UI" w:hAnsi="Segoe UI" w:cs="Segoe UI" w:hint="default"/>
      <w:color w:val="000000"/>
    </w:rPr>
  </w:style>
  <w:style w:type="paragraph" w:styleId="af">
    <w:name w:val="Normal (Web)"/>
    <w:basedOn w:val="a"/>
    <w:uiPriority w:val="99"/>
    <w:unhideWhenUsed/>
    <w:rsid w:val="00CB50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4">
    <w:name w:val="s14"/>
    <w:basedOn w:val="a"/>
    <w:uiPriority w:val="99"/>
    <w:semiHidden/>
    <w:rsid w:val="00CB509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s16">
    <w:name w:val="s16"/>
    <w:basedOn w:val="a"/>
    <w:uiPriority w:val="99"/>
    <w:semiHidden/>
    <w:rsid w:val="00CB509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customStyle="1" w:styleId="s6">
    <w:name w:val="s6"/>
    <w:basedOn w:val="a0"/>
    <w:rsid w:val="00CB509C"/>
  </w:style>
  <w:style w:type="character" w:customStyle="1" w:styleId="s12">
    <w:name w:val="s12"/>
    <w:basedOn w:val="a0"/>
    <w:rsid w:val="00CB509C"/>
  </w:style>
  <w:style w:type="character" w:customStyle="1" w:styleId="s8">
    <w:name w:val="s8"/>
    <w:basedOn w:val="a0"/>
    <w:rsid w:val="00CB509C"/>
  </w:style>
  <w:style w:type="character" w:customStyle="1" w:styleId="s17">
    <w:name w:val="s17"/>
    <w:basedOn w:val="a0"/>
    <w:rsid w:val="00CB5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xandr.Sviridov@esplus.ru" TargetMode="External"/><Relationship Id="rId13" Type="http://schemas.openxmlformats.org/officeDocument/2006/relationships/hyperlink" Target="mailto:Natalya.Kuzmina@esplus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ndrey.Surdeykin@esplus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zakupki.tplusgroup.ru/terms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nton.Ponomarev@esplus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rina.Pershutkina@tplusgroup.ru" TargetMode="External"/><Relationship Id="rId10" Type="http://schemas.openxmlformats.org/officeDocument/2006/relationships/hyperlink" Target="mailto:Vadim.Makhmutov@esplus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zat.Eldashev@esplus.ru" TargetMode="External"/><Relationship Id="rId14" Type="http://schemas.openxmlformats.org/officeDocument/2006/relationships/hyperlink" Target="mailto:Aleksandr.Fomichev@esplu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9B5DE-ABEC-421C-B2BD-BF655175E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11</Pages>
  <Words>5261</Words>
  <Characters>29993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35184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Анна Владимировна</dc:creator>
  <cp:keywords/>
  <dc:description/>
  <cp:lastModifiedBy>Поварницын Игорь Васильевич</cp:lastModifiedBy>
  <cp:revision>62</cp:revision>
  <dcterms:created xsi:type="dcterms:W3CDTF">2023-11-14T04:59:00Z</dcterms:created>
  <dcterms:modified xsi:type="dcterms:W3CDTF">2024-04-17T05:21:00Z</dcterms:modified>
</cp:coreProperties>
</file>